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1D6" w:rsidRPr="00E22814" w:rsidRDefault="002741D6" w:rsidP="00B45473">
      <w:pPr>
        <w:jc w:val="center"/>
        <w:rPr>
          <w:rFonts w:ascii="Bookman Old Style" w:hAnsi="Bookman Old Style" w:cs="Arial"/>
          <w:b/>
          <w:sz w:val="32"/>
          <w:szCs w:val="32"/>
          <w:u w:val="single"/>
        </w:rPr>
      </w:pPr>
    </w:p>
    <w:p w:rsidR="00151B27" w:rsidRDefault="00151B27" w:rsidP="002741D6">
      <w:pPr>
        <w:jc w:val="center"/>
        <w:rPr>
          <w:rFonts w:ascii="Bookman Old Style" w:hAnsi="Bookman Old Style" w:cs="Arial"/>
          <w:b/>
          <w:sz w:val="32"/>
          <w:szCs w:val="32"/>
          <w:u w:val="single"/>
        </w:rPr>
      </w:pPr>
      <w:r>
        <w:rPr>
          <w:rFonts w:ascii="Bookman Old Style" w:hAnsi="Bookman Old Style" w:cs="Arial"/>
          <w:b/>
          <w:sz w:val="32"/>
          <w:szCs w:val="32"/>
          <w:u w:val="single"/>
        </w:rPr>
        <w:t xml:space="preserve">MBS Event </w:t>
      </w:r>
    </w:p>
    <w:p w:rsidR="00F20897" w:rsidRDefault="00B45473" w:rsidP="002741D6">
      <w:pPr>
        <w:jc w:val="center"/>
        <w:rPr>
          <w:rFonts w:ascii="Bookman Old Style" w:hAnsi="Bookman Old Style" w:cs="Arial"/>
          <w:b/>
          <w:sz w:val="32"/>
          <w:szCs w:val="32"/>
          <w:u w:val="single"/>
        </w:rPr>
      </w:pPr>
      <w:r w:rsidRPr="00E22814">
        <w:rPr>
          <w:rFonts w:ascii="Bookman Old Style" w:hAnsi="Bookman Old Style" w:cs="Arial"/>
          <w:b/>
          <w:sz w:val="32"/>
          <w:szCs w:val="32"/>
          <w:u w:val="single"/>
        </w:rPr>
        <w:t xml:space="preserve"> Booking Form</w:t>
      </w:r>
      <w:r w:rsidR="00B34A34" w:rsidRPr="00E22814">
        <w:rPr>
          <w:rFonts w:ascii="Bookman Old Style" w:hAnsi="Bookman Old Style" w:cs="Arial"/>
          <w:b/>
          <w:sz w:val="32"/>
          <w:szCs w:val="32"/>
          <w:u w:val="single"/>
        </w:rPr>
        <w:t xml:space="preserve"> and Information</w:t>
      </w:r>
    </w:p>
    <w:p w:rsidR="00812C07" w:rsidRPr="00E22814" w:rsidRDefault="00812C07" w:rsidP="002741D6">
      <w:pPr>
        <w:jc w:val="center"/>
        <w:rPr>
          <w:rFonts w:ascii="Bookman Old Style" w:hAnsi="Bookman Old Style" w:cs="Arial"/>
          <w:b/>
          <w:sz w:val="32"/>
          <w:szCs w:val="32"/>
          <w:u w:val="single"/>
        </w:rPr>
      </w:pPr>
    </w:p>
    <w:p w:rsidR="00B45473" w:rsidRPr="00027DD6" w:rsidRDefault="00B45473">
      <w:pPr>
        <w:rPr>
          <w:rFonts w:ascii="Bookman Old Style" w:hAnsi="Bookman Old Style" w:cs="Arial"/>
          <w:b/>
        </w:rPr>
      </w:pPr>
      <w:r w:rsidRPr="00151B27">
        <w:rPr>
          <w:rFonts w:ascii="Bookman Old Style" w:hAnsi="Bookman Old Style" w:cs="Arial"/>
          <w:b/>
        </w:rPr>
        <w:t>Name of Event</w:t>
      </w:r>
      <w:r w:rsidRPr="00E22814">
        <w:rPr>
          <w:rFonts w:ascii="Bookman Old Style" w:hAnsi="Bookman Old Style" w:cs="Arial"/>
          <w:b/>
        </w:rPr>
        <w:t>:</w:t>
      </w:r>
      <w:r w:rsidRPr="00E22814">
        <w:rPr>
          <w:rFonts w:ascii="Bookman Old Style" w:hAnsi="Bookman Old Style" w:cs="Arial"/>
        </w:rPr>
        <w:t xml:space="preserve"> </w:t>
      </w:r>
      <w:r w:rsidR="005825A7">
        <w:rPr>
          <w:rFonts w:ascii="Bookman Old Style" w:hAnsi="Bookman Old Style" w:cs="Arial"/>
          <w:b/>
        </w:rPr>
        <w:t xml:space="preserve"> THE HOLIDAY INN</w:t>
      </w:r>
      <w:r w:rsidR="00151B27">
        <w:rPr>
          <w:rFonts w:ascii="Bookman Old Style" w:hAnsi="Bookman Old Style" w:cs="Arial"/>
          <w:b/>
        </w:rPr>
        <w:t xml:space="preserve"> </w:t>
      </w:r>
      <w:r w:rsidR="005825A7">
        <w:rPr>
          <w:rFonts w:ascii="Bookman Old Style" w:hAnsi="Bookman Old Style" w:cs="Arial"/>
          <w:b/>
        </w:rPr>
        <w:t>MBS</w:t>
      </w:r>
      <w:r w:rsidR="00B34A34" w:rsidRPr="00027DD6">
        <w:rPr>
          <w:rFonts w:ascii="Bookman Old Style" w:hAnsi="Bookman Old Style" w:cs="Arial"/>
          <w:b/>
        </w:rPr>
        <w:t xml:space="preserve"> </w:t>
      </w:r>
    </w:p>
    <w:p w:rsidR="00B45473" w:rsidRPr="00E22814" w:rsidRDefault="00B45473">
      <w:pPr>
        <w:rPr>
          <w:rFonts w:ascii="Bookman Old Style" w:hAnsi="Bookman Old Style" w:cs="Arial"/>
        </w:rPr>
      </w:pPr>
      <w:r w:rsidRPr="00151B27">
        <w:rPr>
          <w:rFonts w:ascii="Bookman Old Style" w:hAnsi="Bookman Old Style" w:cs="Arial"/>
          <w:b/>
        </w:rPr>
        <w:t>Date</w:t>
      </w:r>
      <w:r w:rsidRPr="00E22814">
        <w:rPr>
          <w:rFonts w:ascii="Bookman Old Style" w:hAnsi="Bookman Old Style" w:cs="Arial"/>
        </w:rPr>
        <w:t>:</w:t>
      </w:r>
      <w:r w:rsidR="007869E4" w:rsidRPr="00E22814">
        <w:rPr>
          <w:rFonts w:ascii="Bookman Old Style" w:hAnsi="Bookman Old Style" w:cs="Arial"/>
        </w:rPr>
        <w:t xml:space="preserve"> </w:t>
      </w:r>
      <w:r w:rsidR="005825A7">
        <w:rPr>
          <w:rFonts w:ascii="Bookman Old Style" w:hAnsi="Bookman Old Style" w:cs="Arial"/>
        </w:rPr>
        <w:t>3</w:t>
      </w:r>
      <w:r w:rsidR="005825A7" w:rsidRPr="005825A7">
        <w:rPr>
          <w:rFonts w:ascii="Bookman Old Style" w:hAnsi="Bookman Old Style" w:cs="Arial"/>
          <w:vertAlign w:val="superscript"/>
        </w:rPr>
        <w:t>RD</w:t>
      </w:r>
      <w:r w:rsidR="005825A7">
        <w:rPr>
          <w:rFonts w:ascii="Bookman Old Style" w:hAnsi="Bookman Old Style" w:cs="Arial"/>
        </w:rPr>
        <w:t xml:space="preserve"> </w:t>
      </w:r>
      <w:proofErr w:type="gramStart"/>
      <w:r w:rsidR="005825A7">
        <w:rPr>
          <w:rFonts w:ascii="Bookman Old Style" w:hAnsi="Bookman Old Style" w:cs="Arial"/>
        </w:rPr>
        <w:t xml:space="preserve">November </w:t>
      </w:r>
      <w:r w:rsidR="007869E4" w:rsidRPr="00151B27">
        <w:rPr>
          <w:rFonts w:ascii="Bookman Old Style" w:hAnsi="Bookman Old Style" w:cs="Arial"/>
        </w:rPr>
        <w:t>,</w:t>
      </w:r>
      <w:proofErr w:type="gramEnd"/>
      <w:r w:rsidR="007869E4" w:rsidRPr="00151B27">
        <w:rPr>
          <w:rFonts w:ascii="Bookman Old Style" w:hAnsi="Bookman Old Style" w:cs="Arial"/>
        </w:rPr>
        <w:t xml:space="preserve"> 2019</w:t>
      </w:r>
      <w:r w:rsidR="007869E4" w:rsidRPr="00E22814">
        <w:rPr>
          <w:rFonts w:ascii="Bookman Old Style" w:hAnsi="Bookman Old Style" w:cs="Arial"/>
        </w:rPr>
        <w:t xml:space="preserve"> </w:t>
      </w:r>
    </w:p>
    <w:p w:rsidR="00B45473" w:rsidRPr="00151B27" w:rsidRDefault="00B45473">
      <w:pPr>
        <w:rPr>
          <w:rFonts w:ascii="Bookman Old Style" w:hAnsi="Bookman Old Style" w:cs="Arial"/>
          <w:b/>
        </w:rPr>
      </w:pPr>
      <w:r w:rsidRPr="00151B27">
        <w:rPr>
          <w:rFonts w:ascii="Bookman Old Style" w:hAnsi="Bookman Old Style" w:cs="Arial"/>
          <w:b/>
        </w:rPr>
        <w:t>Address:</w:t>
      </w:r>
      <w:r w:rsidR="00151B27">
        <w:rPr>
          <w:rFonts w:ascii="Bookman Old Style" w:hAnsi="Bookman Old Style" w:cs="Arial"/>
          <w:b/>
        </w:rPr>
        <w:t xml:space="preserve"> </w:t>
      </w:r>
    </w:p>
    <w:p w:rsidR="00E22814" w:rsidRPr="00E22814" w:rsidRDefault="00E22814">
      <w:pPr>
        <w:rPr>
          <w:rFonts w:ascii="Bookman Old Style" w:hAnsi="Bookman Old Style" w:cs="Arial"/>
        </w:rPr>
      </w:pPr>
      <w:r w:rsidRPr="00151B27">
        <w:rPr>
          <w:rFonts w:ascii="Bookman Old Style" w:hAnsi="Bookman Old Style" w:cs="Arial"/>
          <w:b/>
        </w:rPr>
        <w:t>Name</w:t>
      </w:r>
      <w:r w:rsidR="00151B27">
        <w:rPr>
          <w:rFonts w:ascii="Bookman Old Style" w:hAnsi="Bookman Old Style" w:cs="Arial"/>
          <w:b/>
        </w:rPr>
        <w:t>:</w:t>
      </w:r>
      <w:r w:rsidRPr="00E22814">
        <w:rPr>
          <w:rFonts w:ascii="Bookman Old Style" w:hAnsi="Bookman Old Style" w:cs="Arial"/>
        </w:rPr>
        <w:t xml:space="preserve"> </w:t>
      </w:r>
      <w:r w:rsidRPr="00151B27">
        <w:rPr>
          <w:rFonts w:ascii="Bookman Old Style" w:hAnsi="Bookman Old Style" w:cs="Arial"/>
          <w:b/>
        </w:rPr>
        <w:t>/Trade N</w:t>
      </w:r>
      <w:r w:rsidR="002741D6" w:rsidRPr="00151B27">
        <w:rPr>
          <w:rFonts w:ascii="Bookman Old Style" w:hAnsi="Bookman Old Style" w:cs="Arial"/>
          <w:b/>
        </w:rPr>
        <w:t>ame</w:t>
      </w:r>
      <w:r w:rsidRPr="00151B27">
        <w:rPr>
          <w:rFonts w:ascii="Bookman Old Style" w:hAnsi="Bookman Old Style" w:cs="Arial"/>
          <w:b/>
        </w:rPr>
        <w:t>:</w:t>
      </w:r>
      <w:r w:rsidR="00B45473" w:rsidRPr="00E22814">
        <w:rPr>
          <w:rFonts w:ascii="Bookman Old Style" w:hAnsi="Bookman Old Style" w:cs="Arial"/>
        </w:rPr>
        <w:t xml:space="preserve"> </w:t>
      </w:r>
    </w:p>
    <w:p w:rsidR="00E22814" w:rsidRPr="00E22814" w:rsidRDefault="00E22814">
      <w:pPr>
        <w:rPr>
          <w:rFonts w:ascii="Bookman Old Style" w:hAnsi="Bookman Old Style" w:cs="Arial"/>
        </w:rPr>
      </w:pPr>
      <w:r w:rsidRPr="00151B27">
        <w:rPr>
          <w:rFonts w:ascii="Bookman Old Style" w:hAnsi="Bookman Old Style" w:cs="Arial"/>
          <w:b/>
        </w:rPr>
        <w:t>Address</w:t>
      </w:r>
      <w:r w:rsidRPr="00E22814">
        <w:rPr>
          <w:rFonts w:ascii="Bookman Old Style" w:hAnsi="Bookman Old Style" w:cs="Arial"/>
        </w:rPr>
        <w:t xml:space="preserve">: </w:t>
      </w:r>
    </w:p>
    <w:p w:rsidR="00E22814" w:rsidRPr="00E22814" w:rsidRDefault="00E22814">
      <w:pPr>
        <w:rPr>
          <w:rFonts w:ascii="Bookman Old Style" w:hAnsi="Bookman Old Style" w:cs="Arial"/>
        </w:rPr>
      </w:pPr>
      <w:r w:rsidRPr="00151B27">
        <w:rPr>
          <w:rFonts w:ascii="Bookman Old Style" w:hAnsi="Bookman Old Style" w:cs="Arial"/>
          <w:b/>
        </w:rPr>
        <w:t>Mobile Phone number</w:t>
      </w:r>
      <w:r w:rsidRPr="00E22814">
        <w:rPr>
          <w:rFonts w:ascii="Bookman Old Style" w:hAnsi="Bookman Old Style" w:cs="Arial"/>
        </w:rPr>
        <w:t>:</w:t>
      </w:r>
    </w:p>
    <w:p w:rsidR="00B45473" w:rsidRPr="00151B27" w:rsidRDefault="00B45473">
      <w:pPr>
        <w:rPr>
          <w:rFonts w:ascii="Bookman Old Style" w:hAnsi="Bookman Old Style" w:cs="Arial"/>
          <w:b/>
        </w:rPr>
      </w:pPr>
      <w:r w:rsidRPr="00151B27">
        <w:rPr>
          <w:rFonts w:ascii="Bookman Old Style" w:hAnsi="Bookman Old Style" w:cs="Arial"/>
          <w:b/>
        </w:rPr>
        <w:t>Email address:</w:t>
      </w:r>
    </w:p>
    <w:p w:rsidR="00B45473" w:rsidRPr="00151B27" w:rsidRDefault="00B45473">
      <w:pPr>
        <w:rPr>
          <w:rFonts w:ascii="Bookman Old Style" w:hAnsi="Bookman Old Style" w:cs="Arial"/>
          <w:b/>
        </w:rPr>
      </w:pPr>
      <w:r w:rsidRPr="00151B27">
        <w:rPr>
          <w:rFonts w:ascii="Bookman Old Style" w:hAnsi="Bookman Old Style" w:cs="Arial"/>
          <w:b/>
        </w:rPr>
        <w:t>Type of business:</w:t>
      </w:r>
    </w:p>
    <w:p w:rsidR="00FC3CBD" w:rsidRPr="00151B27" w:rsidRDefault="00B45473">
      <w:pPr>
        <w:rPr>
          <w:rFonts w:ascii="Bookman Old Style" w:hAnsi="Bookman Old Style" w:cs="Arial"/>
          <w:b/>
        </w:rPr>
      </w:pPr>
      <w:r w:rsidRPr="00151B27">
        <w:rPr>
          <w:rFonts w:ascii="Bookman Old Style" w:hAnsi="Bookman Old Style" w:cs="Arial"/>
          <w:b/>
        </w:rPr>
        <w:t>Products offered:</w:t>
      </w:r>
    </w:p>
    <w:p w:rsidR="00B45473" w:rsidRPr="00151B27" w:rsidRDefault="00FC3CBD">
      <w:pPr>
        <w:rPr>
          <w:rFonts w:ascii="Bookman Old Style" w:hAnsi="Bookman Old Style" w:cs="Arial"/>
          <w:b/>
        </w:rPr>
      </w:pPr>
      <w:r w:rsidRPr="00151B27">
        <w:rPr>
          <w:rFonts w:ascii="Bookman Old Style" w:hAnsi="Bookman Old Style" w:cs="Arial"/>
          <w:b/>
        </w:rPr>
        <w:t>Are you bringing your own table/couch?</w:t>
      </w:r>
    </w:p>
    <w:p w:rsidR="005A1D00" w:rsidRPr="00151B27" w:rsidRDefault="00FC3CBD" w:rsidP="006265B4">
      <w:pPr>
        <w:rPr>
          <w:rFonts w:ascii="Bookman Old Style" w:hAnsi="Bookman Old Style" w:cs="Arial"/>
          <w:b/>
        </w:rPr>
      </w:pPr>
      <w:r w:rsidRPr="00151B27">
        <w:rPr>
          <w:rFonts w:ascii="Bookman Old Style" w:hAnsi="Bookman Old Style" w:cs="Arial"/>
          <w:b/>
        </w:rPr>
        <w:t xml:space="preserve">Do you require electric? </w:t>
      </w:r>
    </w:p>
    <w:p w:rsidR="00812C07" w:rsidRDefault="006265B4" w:rsidP="00E22814">
      <w:pPr>
        <w:rPr>
          <w:rFonts w:ascii="Bookman Old Style" w:hAnsi="Bookman Old Style" w:cs="Arial"/>
          <w:b/>
        </w:rPr>
      </w:pPr>
      <w:r w:rsidRPr="00151B27">
        <w:rPr>
          <w:rFonts w:ascii="Bookman Old Style" w:hAnsi="Bookman Old Style" w:cs="Arial"/>
          <w:b/>
        </w:rPr>
        <w:t>Do you wish to be considered for a talk?  If so please</w:t>
      </w:r>
      <w:r w:rsidR="00E22814" w:rsidRPr="00151B27">
        <w:rPr>
          <w:rFonts w:ascii="Bookman Old Style" w:hAnsi="Bookman Old Style" w:cs="Arial"/>
          <w:b/>
        </w:rPr>
        <w:t xml:space="preserve"> give a brief description below:</w:t>
      </w:r>
      <w:r w:rsidRPr="00151B27">
        <w:rPr>
          <w:rFonts w:ascii="Bookman Old Style" w:hAnsi="Bookman Old Style" w:cs="Arial"/>
          <w:b/>
        </w:rPr>
        <w:t xml:space="preserve"> </w:t>
      </w:r>
    </w:p>
    <w:p w:rsidR="005825A7" w:rsidRDefault="005825A7" w:rsidP="00E22814">
      <w:pPr>
        <w:rPr>
          <w:rFonts w:ascii="Bookman Old Style" w:hAnsi="Bookman Old Style" w:cs="Arial"/>
          <w:b/>
        </w:rPr>
      </w:pPr>
    </w:p>
    <w:p w:rsidR="005825A7" w:rsidRPr="005825A7" w:rsidRDefault="005825A7" w:rsidP="00E22814">
      <w:pPr>
        <w:rPr>
          <w:rFonts w:ascii="Bookman Old Style" w:hAnsi="Bookman Old Style" w:cs="Arial"/>
          <w:b/>
        </w:rPr>
      </w:pPr>
    </w:p>
    <w:p w:rsidR="00812C07" w:rsidRPr="00E22814" w:rsidRDefault="00812C07" w:rsidP="00E22814">
      <w:pPr>
        <w:rPr>
          <w:rFonts w:ascii="Bookman Old Style" w:hAnsi="Bookman Old Style" w:cs="Arial"/>
        </w:rPr>
      </w:pPr>
    </w:p>
    <w:p w:rsidR="00B45473" w:rsidRPr="005825A7" w:rsidRDefault="00B45473">
      <w:pPr>
        <w:rPr>
          <w:rFonts w:ascii="Bookman Old Style" w:hAnsi="Bookman Old Style" w:cs="Arial"/>
          <w:b/>
          <w:u w:val="single"/>
        </w:rPr>
      </w:pPr>
      <w:r w:rsidRPr="005825A7">
        <w:rPr>
          <w:rFonts w:ascii="Bookman Old Style" w:hAnsi="Bookman Old Style" w:cs="Arial"/>
          <w:b/>
          <w:u w:val="single"/>
        </w:rPr>
        <w:t xml:space="preserve">Price and Payment </w:t>
      </w:r>
    </w:p>
    <w:p w:rsidR="005825A7" w:rsidRPr="005825A7" w:rsidRDefault="005825A7" w:rsidP="005825A7">
      <w:pPr>
        <w:rPr>
          <w:rFonts w:ascii="Arial" w:hAnsi="Arial" w:cs="Arial"/>
        </w:rPr>
      </w:pPr>
      <w:r w:rsidRPr="005825A7">
        <w:rPr>
          <w:rFonts w:ascii="Arial" w:hAnsi="Arial" w:cs="Arial"/>
        </w:rPr>
        <w:t xml:space="preserve">£40 all 6ft stalls  </w:t>
      </w:r>
    </w:p>
    <w:p w:rsidR="005825A7" w:rsidRPr="005825A7" w:rsidRDefault="005825A7" w:rsidP="005825A7">
      <w:pPr>
        <w:rPr>
          <w:rFonts w:ascii="Arial" w:hAnsi="Arial" w:cs="Arial"/>
        </w:rPr>
      </w:pPr>
      <w:r w:rsidRPr="005825A7">
        <w:rPr>
          <w:rFonts w:ascii="Arial" w:hAnsi="Arial" w:cs="Arial"/>
        </w:rPr>
        <w:t>£60 double stall (maximum x 2) + £10 for reader and retail</w:t>
      </w:r>
    </w:p>
    <w:p w:rsidR="005825A7" w:rsidRPr="005825A7" w:rsidRDefault="005825A7" w:rsidP="005825A7">
      <w:pPr>
        <w:rPr>
          <w:rFonts w:ascii="Arial" w:hAnsi="Arial" w:cs="Arial"/>
        </w:rPr>
      </w:pPr>
      <w:r w:rsidRPr="005825A7">
        <w:rPr>
          <w:rFonts w:ascii="Arial" w:hAnsi="Arial" w:cs="Arial"/>
        </w:rPr>
        <w:t xml:space="preserve">£50 reader table </w:t>
      </w:r>
    </w:p>
    <w:p w:rsidR="005825A7" w:rsidRPr="005825A7" w:rsidRDefault="005825A7" w:rsidP="005825A7">
      <w:pPr>
        <w:rPr>
          <w:rFonts w:ascii="Arial" w:hAnsi="Arial" w:cs="Arial"/>
        </w:rPr>
      </w:pPr>
      <w:r w:rsidRPr="005825A7">
        <w:rPr>
          <w:rFonts w:ascii="Arial" w:hAnsi="Arial" w:cs="Arial"/>
        </w:rPr>
        <w:t xml:space="preserve">No treble stalls </w:t>
      </w:r>
    </w:p>
    <w:p w:rsidR="00FE2F0B" w:rsidRPr="00E22814" w:rsidRDefault="00FE2F0B">
      <w:pPr>
        <w:rPr>
          <w:rFonts w:ascii="Bookman Old Style" w:hAnsi="Bookman Old Style" w:cs="Arial"/>
          <w:sz w:val="20"/>
          <w:szCs w:val="20"/>
        </w:rPr>
      </w:pPr>
    </w:p>
    <w:p w:rsidR="00E22814" w:rsidRPr="00E22814" w:rsidRDefault="00E22814">
      <w:pPr>
        <w:rPr>
          <w:rFonts w:ascii="Bookman Old Style" w:hAnsi="Bookman Old Style" w:cs="Arial"/>
          <w:sz w:val="24"/>
          <w:szCs w:val="24"/>
        </w:rPr>
      </w:pPr>
    </w:p>
    <w:p w:rsidR="00E22814" w:rsidRDefault="00E22814" w:rsidP="00027DD6">
      <w:pPr>
        <w:rPr>
          <w:rFonts w:ascii="Bookman Old Style" w:hAnsi="Bookman Old Style" w:cs="Arial"/>
          <w:sz w:val="24"/>
          <w:szCs w:val="24"/>
        </w:rPr>
      </w:pPr>
    </w:p>
    <w:p w:rsidR="00FC3CBD" w:rsidRDefault="00FC3CBD" w:rsidP="00027DD6">
      <w:pPr>
        <w:rPr>
          <w:rFonts w:ascii="Bookman Old Style" w:hAnsi="Bookman Old Style" w:cs="Arial"/>
          <w:sz w:val="24"/>
          <w:szCs w:val="24"/>
        </w:rPr>
      </w:pPr>
    </w:p>
    <w:p w:rsidR="00FC3CBD" w:rsidRPr="00E22814" w:rsidRDefault="00FC3CBD" w:rsidP="00027DD6">
      <w:pPr>
        <w:rPr>
          <w:rFonts w:ascii="Bookman Old Style" w:hAnsi="Bookman Old Style" w:cs="Arial"/>
          <w:sz w:val="24"/>
          <w:szCs w:val="24"/>
        </w:rPr>
      </w:pPr>
    </w:p>
    <w:p w:rsidR="00E22814" w:rsidRPr="00E22814" w:rsidRDefault="00E22814" w:rsidP="00E22814">
      <w:pPr>
        <w:rPr>
          <w:rFonts w:ascii="Bookman Old Style" w:hAnsi="Bookman Old Style" w:cs="Arial"/>
          <w:b/>
          <w:sz w:val="24"/>
          <w:szCs w:val="24"/>
          <w:u w:val="single"/>
        </w:rPr>
      </w:pPr>
    </w:p>
    <w:p w:rsidR="00812C07" w:rsidRDefault="00812C07" w:rsidP="00812C07">
      <w:pPr>
        <w:jc w:val="center"/>
        <w:rPr>
          <w:rFonts w:ascii="Bookman Old Style" w:hAnsi="Bookman Old Style" w:cs="Arial"/>
          <w:b/>
          <w:sz w:val="24"/>
          <w:szCs w:val="24"/>
          <w:u w:val="single"/>
        </w:rPr>
      </w:pPr>
      <w:r>
        <w:rPr>
          <w:rFonts w:ascii="Bookman Old Style" w:hAnsi="Bookman Old Style" w:cs="Arial"/>
          <w:b/>
          <w:sz w:val="24"/>
          <w:szCs w:val="24"/>
          <w:u w:val="single"/>
        </w:rPr>
        <w:t>Terms and Conditions</w:t>
      </w:r>
    </w:p>
    <w:p w:rsidR="00812C07" w:rsidRPr="00812C07" w:rsidRDefault="00812C07" w:rsidP="00812C07">
      <w:pPr>
        <w:jc w:val="center"/>
        <w:rPr>
          <w:rFonts w:ascii="Bookman Old Style" w:hAnsi="Bookman Old Style" w:cs="Arial"/>
          <w:b/>
          <w:sz w:val="24"/>
          <w:szCs w:val="24"/>
          <w:u w:val="single"/>
        </w:rPr>
      </w:pPr>
    </w:p>
    <w:p w:rsidR="00880FFD" w:rsidRPr="00812C07" w:rsidRDefault="00880FFD">
      <w:pPr>
        <w:rPr>
          <w:rFonts w:ascii="Bookman Old Style" w:hAnsi="Bookman Old Style" w:cs="Arial"/>
          <w:b/>
        </w:rPr>
      </w:pPr>
      <w:r w:rsidRPr="00812C07">
        <w:rPr>
          <w:rFonts w:ascii="Bookman Old Style" w:hAnsi="Bookman Old Style" w:cs="Arial"/>
        </w:rPr>
        <w:t xml:space="preserve">    </w:t>
      </w:r>
      <w:r w:rsidR="00591724" w:rsidRPr="00812C07">
        <w:rPr>
          <w:rFonts w:ascii="Bookman Old Style" w:hAnsi="Bookman Old Style" w:cs="Arial"/>
          <w:b/>
        </w:rPr>
        <w:t>Bookings</w:t>
      </w:r>
      <w:r w:rsidR="00A05DB1" w:rsidRPr="00812C07">
        <w:rPr>
          <w:rFonts w:ascii="Bookman Old Style" w:hAnsi="Bookman Old Style" w:cs="Arial"/>
          <w:b/>
        </w:rPr>
        <w:t xml:space="preserve">, Payments </w:t>
      </w:r>
      <w:r w:rsidR="00591724" w:rsidRPr="00812C07">
        <w:rPr>
          <w:rFonts w:ascii="Bookman Old Style" w:hAnsi="Bookman Old Style" w:cs="Arial"/>
          <w:b/>
        </w:rPr>
        <w:t>and Cancellations</w:t>
      </w:r>
    </w:p>
    <w:p w:rsidR="00D2024A" w:rsidRPr="00812C07" w:rsidRDefault="00D2024A" w:rsidP="005A1D00">
      <w:pPr>
        <w:pStyle w:val="ListParagraph"/>
        <w:numPr>
          <w:ilvl w:val="0"/>
          <w:numId w:val="1"/>
        </w:numPr>
        <w:rPr>
          <w:rFonts w:ascii="Bookman Old Style" w:hAnsi="Bookman Old Style" w:cs="Arial"/>
        </w:rPr>
      </w:pPr>
      <w:r w:rsidRPr="00812C07">
        <w:rPr>
          <w:rFonts w:ascii="Bookman Old Style" w:hAnsi="Bookman Old Style" w:cs="Arial"/>
        </w:rPr>
        <w:t xml:space="preserve">A </w:t>
      </w:r>
      <w:r w:rsidR="00A05DB1" w:rsidRPr="00812C07">
        <w:rPr>
          <w:rFonts w:ascii="Bookman Old Style" w:hAnsi="Bookman Old Style" w:cs="Arial"/>
        </w:rPr>
        <w:t xml:space="preserve">non- refundable </w:t>
      </w:r>
      <w:r w:rsidRPr="00812C07">
        <w:rPr>
          <w:rFonts w:ascii="Bookman Old Style" w:hAnsi="Bookman Old Style" w:cs="Arial"/>
        </w:rPr>
        <w:t xml:space="preserve">deposit of </w:t>
      </w:r>
      <w:r w:rsidR="00305406">
        <w:rPr>
          <w:rFonts w:ascii="Bookman Old Style" w:hAnsi="Bookman Old Style" w:cs="Arial"/>
          <w:b/>
        </w:rPr>
        <w:t>£20</w:t>
      </w:r>
      <w:r w:rsidR="00305406">
        <w:rPr>
          <w:rFonts w:ascii="Bookman Old Style" w:hAnsi="Bookman Old Style" w:cs="Arial"/>
        </w:rPr>
        <w:t xml:space="preserve"> is required on booking your space</w:t>
      </w:r>
    </w:p>
    <w:p w:rsidR="00D2024A" w:rsidRPr="00812C07" w:rsidRDefault="00D2024A" w:rsidP="005A1D00">
      <w:pPr>
        <w:pStyle w:val="ListParagraph"/>
        <w:numPr>
          <w:ilvl w:val="0"/>
          <w:numId w:val="1"/>
        </w:numPr>
        <w:rPr>
          <w:rFonts w:ascii="Bookman Old Style" w:hAnsi="Bookman Old Style" w:cs="Arial"/>
        </w:rPr>
      </w:pPr>
      <w:r w:rsidRPr="00812C07">
        <w:rPr>
          <w:rFonts w:ascii="Bookman Old Style" w:hAnsi="Bookman Old Style" w:cs="Arial"/>
        </w:rPr>
        <w:t xml:space="preserve">Your stall/space is </w:t>
      </w:r>
      <w:r w:rsidRPr="00812C07">
        <w:rPr>
          <w:rFonts w:ascii="Bookman Old Style" w:hAnsi="Bookman Old Style" w:cs="Arial"/>
          <w:b/>
        </w:rPr>
        <w:t>not</w:t>
      </w:r>
      <w:r w:rsidRPr="00812C07">
        <w:rPr>
          <w:rFonts w:ascii="Bookman Old Style" w:hAnsi="Bookman Old Style" w:cs="Arial"/>
        </w:rPr>
        <w:t xml:space="preserve"> guaranteed unti</w:t>
      </w:r>
      <w:r w:rsidR="00FC3CBD">
        <w:rPr>
          <w:rFonts w:ascii="Bookman Old Style" w:hAnsi="Bookman Old Style" w:cs="Arial"/>
        </w:rPr>
        <w:t xml:space="preserve">l deposit/payment has been made and Booking Form returned. </w:t>
      </w:r>
    </w:p>
    <w:p w:rsidR="00FC3CBD" w:rsidRDefault="00151B27" w:rsidP="009F1B3C">
      <w:pPr>
        <w:pStyle w:val="ListParagraph"/>
        <w:numPr>
          <w:ilvl w:val="0"/>
          <w:numId w:val="1"/>
        </w:numPr>
        <w:rPr>
          <w:rFonts w:ascii="Bookman Old Style" w:hAnsi="Bookman Old Style" w:cs="Arial"/>
        </w:rPr>
      </w:pPr>
      <w:r>
        <w:rPr>
          <w:rFonts w:ascii="Bookman Old Style" w:hAnsi="Bookman Old Style" w:cs="Arial"/>
        </w:rPr>
        <w:t>A</w:t>
      </w:r>
      <w:r w:rsidR="00441779" w:rsidRPr="00812C07">
        <w:rPr>
          <w:rFonts w:ascii="Bookman Old Style" w:hAnsi="Bookman Old Style" w:cs="Arial"/>
        </w:rPr>
        <w:t>n</w:t>
      </w:r>
      <w:r w:rsidR="00A05DB1" w:rsidRPr="00812C07">
        <w:rPr>
          <w:rFonts w:ascii="Bookman Old Style" w:hAnsi="Bookman Old Style" w:cs="Arial"/>
        </w:rPr>
        <w:t xml:space="preserve"> invoice will be sent out for this event </w:t>
      </w:r>
      <w:r>
        <w:rPr>
          <w:rFonts w:ascii="Bookman Old Style" w:hAnsi="Bookman Old Style" w:cs="Arial"/>
          <w:b/>
        </w:rPr>
        <w:t>6</w:t>
      </w:r>
      <w:r w:rsidR="00A05DB1" w:rsidRPr="00812C07">
        <w:rPr>
          <w:rFonts w:ascii="Bookman Old Style" w:hAnsi="Bookman Old Style" w:cs="Arial"/>
          <w:b/>
        </w:rPr>
        <w:t xml:space="preserve"> </w:t>
      </w:r>
      <w:r w:rsidR="00A05DB1" w:rsidRPr="00812C07">
        <w:rPr>
          <w:rFonts w:ascii="Bookman Old Style" w:hAnsi="Bookman Old Style" w:cs="Arial"/>
        </w:rPr>
        <w:t>weeks in advance of the event (w</w:t>
      </w:r>
      <w:r w:rsidR="00FC3CBD">
        <w:rPr>
          <w:rFonts w:ascii="Bookman Old Style" w:hAnsi="Bookman Old Style" w:cs="Arial"/>
        </w:rPr>
        <w:t>/</w:t>
      </w:r>
      <w:r w:rsidR="00A05DB1" w:rsidRPr="00812C07">
        <w:rPr>
          <w:rFonts w:ascii="Bookman Old Style" w:hAnsi="Bookman Old Style" w:cs="Arial"/>
        </w:rPr>
        <w:t xml:space="preserve">c </w:t>
      </w:r>
      <w:r w:rsidR="005825A7">
        <w:rPr>
          <w:rFonts w:ascii="Bookman Old Style" w:hAnsi="Bookman Old Style" w:cs="Arial"/>
        </w:rPr>
        <w:t>20</w:t>
      </w:r>
      <w:r w:rsidR="005825A7" w:rsidRPr="005825A7">
        <w:rPr>
          <w:rFonts w:ascii="Bookman Old Style" w:hAnsi="Bookman Old Style" w:cs="Arial"/>
          <w:vertAlign w:val="superscript"/>
        </w:rPr>
        <w:t>th</w:t>
      </w:r>
      <w:r w:rsidR="005825A7">
        <w:rPr>
          <w:rFonts w:ascii="Bookman Old Style" w:hAnsi="Bookman Old Style" w:cs="Arial"/>
        </w:rPr>
        <w:t xml:space="preserve"> October</w:t>
      </w:r>
      <w:bookmarkStart w:id="0" w:name="_GoBack"/>
      <w:bookmarkEnd w:id="0"/>
      <w:r>
        <w:rPr>
          <w:rFonts w:ascii="Bookman Old Style" w:hAnsi="Bookman Old Style" w:cs="Arial"/>
        </w:rPr>
        <w:t xml:space="preserve"> </w:t>
      </w:r>
      <w:r w:rsidR="00FC3CBD">
        <w:rPr>
          <w:rFonts w:ascii="Bookman Old Style" w:hAnsi="Bookman Old Style" w:cs="Arial"/>
        </w:rPr>
        <w:t>)</w:t>
      </w:r>
      <w:r w:rsidR="00B45473" w:rsidRPr="00812C07">
        <w:rPr>
          <w:rFonts w:ascii="Bookman Old Style" w:hAnsi="Bookman Old Style" w:cs="Arial"/>
        </w:rPr>
        <w:t xml:space="preserve"> </w:t>
      </w:r>
    </w:p>
    <w:p w:rsidR="00027DD6" w:rsidRDefault="00D2024A" w:rsidP="00027DD6">
      <w:pPr>
        <w:pStyle w:val="ListParagraph"/>
        <w:numPr>
          <w:ilvl w:val="0"/>
          <w:numId w:val="1"/>
        </w:numPr>
        <w:rPr>
          <w:rFonts w:ascii="Bookman Old Style" w:hAnsi="Bookman Old Style" w:cs="Arial"/>
        </w:rPr>
      </w:pPr>
      <w:r w:rsidRPr="00812C07">
        <w:rPr>
          <w:rFonts w:ascii="Bookman Old Style" w:hAnsi="Bookman Old Style" w:cs="Arial"/>
        </w:rPr>
        <w:t>Payment can be made via bank transfer with details o</w:t>
      </w:r>
      <w:r w:rsidR="00027DD6">
        <w:rPr>
          <w:rFonts w:ascii="Bookman Old Style" w:hAnsi="Bookman Old Style" w:cs="Arial"/>
        </w:rPr>
        <w:t>n the attached invoice or via the</w:t>
      </w:r>
      <w:r w:rsidRPr="00812C07">
        <w:rPr>
          <w:rFonts w:ascii="Bookman Old Style" w:hAnsi="Bookman Old Style" w:cs="Arial"/>
        </w:rPr>
        <w:t xml:space="preserve"> business pay pal account </w:t>
      </w:r>
      <w:r w:rsidRPr="00812C07">
        <w:rPr>
          <w:rFonts w:ascii="Bookman Old Style" w:hAnsi="Bookman Old Style" w:cs="Arial"/>
          <w:color w:val="0070C0"/>
        </w:rPr>
        <w:t>janecbthehealingpost@gmail.com</w:t>
      </w:r>
      <w:r w:rsidR="00027DD6">
        <w:rPr>
          <w:rFonts w:ascii="Bookman Old Style" w:hAnsi="Bookman Old Style" w:cs="Arial"/>
        </w:rPr>
        <w:t xml:space="preserve">. </w:t>
      </w:r>
    </w:p>
    <w:p w:rsidR="00B34A34" w:rsidRPr="00027DD6" w:rsidRDefault="00A05DB1" w:rsidP="00027DD6">
      <w:pPr>
        <w:pStyle w:val="ListParagraph"/>
        <w:numPr>
          <w:ilvl w:val="0"/>
          <w:numId w:val="1"/>
        </w:numPr>
        <w:rPr>
          <w:rFonts w:ascii="Bookman Old Style" w:hAnsi="Bookman Old Style" w:cs="Arial"/>
        </w:rPr>
      </w:pPr>
      <w:r w:rsidRPr="00027DD6">
        <w:rPr>
          <w:rFonts w:ascii="Bookman Old Style" w:hAnsi="Bookman Old Style" w:cs="Arial"/>
          <w:color w:val="333333"/>
        </w:rPr>
        <w:t>Should you have reason to cancel your stand after the issue of the invoice then</w:t>
      </w:r>
      <w:r w:rsidR="00441779" w:rsidRPr="00027DD6">
        <w:rPr>
          <w:rFonts w:ascii="Bookman Old Style" w:hAnsi="Bookman Old Style" w:cs="Arial"/>
          <w:color w:val="333333"/>
        </w:rPr>
        <w:t xml:space="preserve"> the deposit will be forfeited.  </w:t>
      </w:r>
    </w:p>
    <w:p w:rsidR="002741D6" w:rsidRDefault="002741D6" w:rsidP="005A1D00">
      <w:pPr>
        <w:pStyle w:val="ListParagraph"/>
        <w:numPr>
          <w:ilvl w:val="0"/>
          <w:numId w:val="1"/>
        </w:numPr>
        <w:rPr>
          <w:rFonts w:ascii="Bookman Old Style" w:hAnsi="Bookman Old Style" w:cs="Arial"/>
        </w:rPr>
      </w:pPr>
      <w:r w:rsidRPr="00812C07">
        <w:rPr>
          <w:rFonts w:ascii="Bookman Old Style" w:hAnsi="Bookman Old Style" w:cs="Arial"/>
        </w:rPr>
        <w:t>If the event is cancelled due to circumstances beyond our cont</w:t>
      </w:r>
      <w:r w:rsidR="00FC3CBD">
        <w:rPr>
          <w:rFonts w:ascii="Bookman Old Style" w:hAnsi="Bookman Old Style" w:cs="Arial"/>
        </w:rPr>
        <w:t>rol you will be notified as soon as possible and offered a rescheduled date or a refund (minus deposit).</w:t>
      </w:r>
    </w:p>
    <w:p w:rsidR="00A05DB1" w:rsidRPr="00FC3CBD" w:rsidRDefault="00FC3CBD" w:rsidP="00FC3CBD">
      <w:pPr>
        <w:pStyle w:val="ListParagraph"/>
        <w:numPr>
          <w:ilvl w:val="0"/>
          <w:numId w:val="1"/>
        </w:numPr>
        <w:rPr>
          <w:rFonts w:ascii="Bookman Old Style" w:hAnsi="Bookman Old Style" w:cs="Arial"/>
        </w:rPr>
      </w:pPr>
      <w:r>
        <w:rPr>
          <w:rFonts w:ascii="Bookman Old Style" w:hAnsi="Bookman Old Style" w:cs="Arial"/>
        </w:rPr>
        <w:t xml:space="preserve">If you do not attend the event for any reason then no refund will be issued. </w:t>
      </w:r>
    </w:p>
    <w:p w:rsidR="00E22814" w:rsidRPr="00812C07" w:rsidRDefault="00E22814" w:rsidP="00E22814">
      <w:pPr>
        <w:pStyle w:val="ListParagraph"/>
        <w:rPr>
          <w:rFonts w:ascii="Bookman Old Style" w:hAnsi="Bookman Old Style" w:cs="Arial"/>
        </w:rPr>
      </w:pPr>
    </w:p>
    <w:p w:rsidR="00441779" w:rsidRPr="00812C07" w:rsidRDefault="00441779" w:rsidP="00441779">
      <w:pPr>
        <w:pStyle w:val="font8"/>
        <w:spacing w:before="0" w:beforeAutospacing="0" w:after="0" w:afterAutospacing="0"/>
        <w:textAlignment w:val="baseline"/>
        <w:rPr>
          <w:rFonts w:ascii="Bookman Old Style" w:hAnsi="Bookman Old Style" w:cs="Arial"/>
          <w:b/>
          <w:color w:val="333333"/>
          <w:sz w:val="22"/>
          <w:szCs w:val="22"/>
        </w:rPr>
      </w:pPr>
      <w:r w:rsidRPr="00812C07">
        <w:rPr>
          <w:rFonts w:ascii="Bookman Old Style" w:hAnsi="Bookman Old Style" w:cs="Arial"/>
          <w:color w:val="333333"/>
          <w:sz w:val="22"/>
          <w:szCs w:val="22"/>
        </w:rPr>
        <w:t xml:space="preserve">  </w:t>
      </w:r>
      <w:r w:rsidRPr="00812C07">
        <w:rPr>
          <w:rFonts w:ascii="Bookman Old Style" w:hAnsi="Bookman Old Style" w:cs="Arial"/>
          <w:b/>
          <w:color w:val="333333"/>
          <w:sz w:val="22"/>
          <w:szCs w:val="22"/>
        </w:rPr>
        <w:t>Procedure for</w:t>
      </w:r>
      <w:r w:rsidR="00FE2F0B" w:rsidRPr="00812C07">
        <w:rPr>
          <w:rFonts w:ascii="Bookman Old Style" w:hAnsi="Bookman Old Style" w:cs="Arial"/>
          <w:b/>
          <w:color w:val="333333"/>
          <w:sz w:val="22"/>
          <w:szCs w:val="22"/>
        </w:rPr>
        <w:t xml:space="preserve"> S</w:t>
      </w:r>
      <w:r w:rsidRPr="00812C07">
        <w:rPr>
          <w:rFonts w:ascii="Bookman Old Style" w:hAnsi="Bookman Old Style" w:cs="Arial"/>
          <w:b/>
          <w:color w:val="333333"/>
          <w:sz w:val="22"/>
          <w:szCs w:val="22"/>
        </w:rPr>
        <w:t xml:space="preserve">et </w:t>
      </w:r>
      <w:r w:rsidR="00FE2F0B" w:rsidRPr="00812C07">
        <w:rPr>
          <w:rFonts w:ascii="Bookman Old Style" w:hAnsi="Bookman Old Style" w:cs="Arial"/>
          <w:b/>
          <w:color w:val="333333"/>
          <w:sz w:val="22"/>
          <w:szCs w:val="22"/>
        </w:rPr>
        <w:t>Up, Unloading and Close</w:t>
      </w:r>
      <w:r w:rsidR="00027DD6">
        <w:rPr>
          <w:rFonts w:ascii="Bookman Old Style" w:hAnsi="Bookman Old Style" w:cs="Arial"/>
          <w:b/>
          <w:color w:val="333333"/>
          <w:sz w:val="22"/>
          <w:szCs w:val="22"/>
        </w:rPr>
        <w:t xml:space="preserve"> of Day </w:t>
      </w:r>
    </w:p>
    <w:p w:rsidR="00E22814" w:rsidRPr="00812C07" w:rsidRDefault="00E22814" w:rsidP="00441779">
      <w:pPr>
        <w:pStyle w:val="font8"/>
        <w:spacing w:before="0" w:beforeAutospacing="0" w:after="0" w:afterAutospacing="0"/>
        <w:textAlignment w:val="baseline"/>
        <w:rPr>
          <w:rFonts w:ascii="Bookman Old Style" w:hAnsi="Bookman Old Style" w:cs="Arial"/>
          <w:b/>
          <w:color w:val="333333"/>
          <w:sz w:val="22"/>
          <w:szCs w:val="22"/>
        </w:rPr>
      </w:pPr>
    </w:p>
    <w:p w:rsidR="00FE2F0B" w:rsidRPr="00812C07" w:rsidRDefault="00441779" w:rsidP="00441779">
      <w:pPr>
        <w:pStyle w:val="font8"/>
        <w:numPr>
          <w:ilvl w:val="0"/>
          <w:numId w:val="1"/>
        </w:numPr>
        <w:spacing w:before="0" w:beforeAutospacing="0" w:after="0" w:afterAutospacing="0"/>
        <w:textAlignment w:val="baseline"/>
        <w:rPr>
          <w:rFonts w:ascii="Bookman Old Style" w:hAnsi="Bookman Old Style" w:cs="Arial"/>
          <w:color w:val="333333"/>
          <w:sz w:val="22"/>
          <w:szCs w:val="22"/>
        </w:rPr>
      </w:pPr>
      <w:r w:rsidRPr="00812C07">
        <w:rPr>
          <w:rFonts w:ascii="Bookman Old Style" w:hAnsi="Bookman Old Style" w:cs="Arial"/>
          <w:color w:val="333333"/>
          <w:sz w:val="22"/>
          <w:szCs w:val="22"/>
        </w:rPr>
        <w:t>Exhibitors will be given clear instructions about unloading prior to the event.   After unloading, vehicles should be removed from the loading areas immediately so as not to r</w:t>
      </w:r>
      <w:r w:rsidR="00FE2F0B" w:rsidRPr="00812C07">
        <w:rPr>
          <w:rFonts w:ascii="Bookman Old Style" w:hAnsi="Bookman Old Style" w:cs="Arial"/>
          <w:color w:val="333333"/>
          <w:sz w:val="22"/>
          <w:szCs w:val="22"/>
        </w:rPr>
        <w:t xml:space="preserve">estrict others. </w:t>
      </w:r>
    </w:p>
    <w:p w:rsidR="00441779" w:rsidRPr="00027DD6" w:rsidRDefault="00FE2F0B" w:rsidP="00027DD6">
      <w:pPr>
        <w:pStyle w:val="font8"/>
        <w:numPr>
          <w:ilvl w:val="0"/>
          <w:numId w:val="1"/>
        </w:numPr>
        <w:spacing w:before="0" w:beforeAutospacing="0" w:after="0" w:afterAutospacing="0"/>
        <w:textAlignment w:val="baseline"/>
        <w:rPr>
          <w:rFonts w:ascii="Bookman Old Style" w:hAnsi="Bookman Old Style" w:cs="Arial"/>
          <w:color w:val="333333"/>
          <w:sz w:val="22"/>
          <w:szCs w:val="22"/>
        </w:rPr>
      </w:pPr>
      <w:r w:rsidRPr="00812C07">
        <w:rPr>
          <w:rFonts w:ascii="Bookman Old Style" w:hAnsi="Bookman Old Style" w:cs="Arial"/>
          <w:color w:val="333333"/>
          <w:sz w:val="22"/>
          <w:szCs w:val="22"/>
        </w:rPr>
        <w:t>T</w:t>
      </w:r>
      <w:r w:rsidR="00441779" w:rsidRPr="00812C07">
        <w:rPr>
          <w:rFonts w:ascii="Bookman Old Style" w:hAnsi="Bookman Old Style" w:cs="Arial"/>
          <w:color w:val="333333"/>
          <w:sz w:val="22"/>
          <w:szCs w:val="22"/>
        </w:rPr>
        <w:t xml:space="preserve">aking down of your stand will not be permitted until </w:t>
      </w:r>
      <w:r w:rsidR="00027DD6">
        <w:rPr>
          <w:rFonts w:ascii="Bookman Old Style" w:hAnsi="Bookman Old Style" w:cs="Arial"/>
          <w:color w:val="333333"/>
          <w:sz w:val="22"/>
          <w:szCs w:val="22"/>
        </w:rPr>
        <w:t xml:space="preserve">the </w:t>
      </w:r>
      <w:r w:rsidRPr="00027DD6">
        <w:rPr>
          <w:rFonts w:ascii="Bookman Old Style" w:hAnsi="Bookman Old Style" w:cs="Arial"/>
          <w:color w:val="333333"/>
          <w:sz w:val="22"/>
          <w:szCs w:val="22"/>
        </w:rPr>
        <w:t>event closing time</w:t>
      </w:r>
    </w:p>
    <w:p w:rsidR="00812C07" w:rsidRPr="00027DD6" w:rsidRDefault="00FE2F0B" w:rsidP="00027DD6">
      <w:pPr>
        <w:pStyle w:val="font8"/>
        <w:numPr>
          <w:ilvl w:val="0"/>
          <w:numId w:val="1"/>
        </w:numPr>
        <w:spacing w:before="0" w:beforeAutospacing="0" w:after="0" w:afterAutospacing="0"/>
        <w:textAlignment w:val="baseline"/>
        <w:rPr>
          <w:rFonts w:ascii="Bookman Old Style" w:hAnsi="Bookman Old Style" w:cs="Arial"/>
          <w:color w:val="333333"/>
          <w:sz w:val="22"/>
          <w:szCs w:val="22"/>
        </w:rPr>
      </w:pPr>
      <w:r w:rsidRPr="00812C07">
        <w:rPr>
          <w:rFonts w:ascii="Bookman Old Style" w:hAnsi="Bookman Old Style" w:cs="Arial"/>
          <w:color w:val="333333"/>
          <w:sz w:val="22"/>
          <w:szCs w:val="22"/>
        </w:rPr>
        <w:t xml:space="preserve">A brief meeting will be held at 9.45am for all exhibitors prior to the start of the event.  </w:t>
      </w:r>
    </w:p>
    <w:p w:rsidR="00812C07" w:rsidRDefault="00812C07" w:rsidP="00812C07">
      <w:pPr>
        <w:pStyle w:val="font8"/>
        <w:spacing w:before="0" w:beforeAutospacing="0" w:after="0" w:afterAutospacing="0"/>
        <w:ind w:left="720"/>
        <w:textAlignment w:val="baseline"/>
        <w:rPr>
          <w:rFonts w:ascii="Bookman Old Style" w:hAnsi="Bookman Old Style" w:cs="Arial"/>
          <w:color w:val="333333"/>
          <w:sz w:val="22"/>
          <w:szCs w:val="22"/>
        </w:rPr>
      </w:pPr>
    </w:p>
    <w:p w:rsidR="00812C07" w:rsidRDefault="00812C07" w:rsidP="00812C07">
      <w:pPr>
        <w:pStyle w:val="font8"/>
        <w:spacing w:before="0" w:beforeAutospacing="0" w:after="0" w:afterAutospacing="0"/>
        <w:ind w:left="720"/>
        <w:textAlignment w:val="baseline"/>
        <w:rPr>
          <w:rFonts w:ascii="Bookman Old Style" w:hAnsi="Bookman Old Style" w:cs="Arial"/>
          <w:color w:val="333333"/>
          <w:sz w:val="22"/>
          <w:szCs w:val="22"/>
        </w:rPr>
      </w:pPr>
    </w:p>
    <w:p w:rsidR="00812C07" w:rsidRPr="00812C07" w:rsidRDefault="00812C07" w:rsidP="00812C07">
      <w:pPr>
        <w:pStyle w:val="font8"/>
        <w:spacing w:before="0" w:beforeAutospacing="0" w:after="0" w:afterAutospacing="0"/>
        <w:textAlignment w:val="baseline"/>
        <w:rPr>
          <w:rFonts w:ascii="Bookman Old Style" w:hAnsi="Bookman Old Style" w:cs="Arial"/>
          <w:b/>
          <w:color w:val="333333"/>
          <w:sz w:val="22"/>
          <w:szCs w:val="22"/>
        </w:rPr>
      </w:pPr>
      <w:r>
        <w:rPr>
          <w:rFonts w:ascii="Bookman Old Style" w:hAnsi="Bookman Old Style" w:cs="Arial"/>
          <w:b/>
          <w:color w:val="333333"/>
          <w:sz w:val="22"/>
          <w:szCs w:val="22"/>
        </w:rPr>
        <w:t>T</w:t>
      </w:r>
      <w:r w:rsidRPr="00812C07">
        <w:rPr>
          <w:rFonts w:ascii="Bookman Old Style" w:hAnsi="Bookman Old Style" w:cs="Arial"/>
          <w:b/>
          <w:color w:val="333333"/>
          <w:sz w:val="22"/>
          <w:szCs w:val="22"/>
        </w:rPr>
        <w:t>alks, Demonstrations and Workshops</w:t>
      </w:r>
    </w:p>
    <w:p w:rsidR="00812C07" w:rsidRPr="00812C07" w:rsidRDefault="00812C07" w:rsidP="00812C07">
      <w:pPr>
        <w:pStyle w:val="font8"/>
        <w:spacing w:before="0" w:beforeAutospacing="0" w:after="0" w:afterAutospacing="0"/>
        <w:textAlignment w:val="baseline"/>
        <w:rPr>
          <w:rFonts w:ascii="Bookman Old Style" w:hAnsi="Bookman Old Style" w:cs="Arial"/>
          <w:color w:val="333333"/>
          <w:sz w:val="22"/>
          <w:szCs w:val="22"/>
        </w:rPr>
      </w:pPr>
      <w:r w:rsidRPr="00812C07">
        <w:rPr>
          <w:rFonts w:ascii="Bookman Old Style" w:hAnsi="Bookman Old Style" w:cs="Arial"/>
          <w:color w:val="333333"/>
          <w:sz w:val="22"/>
          <w:szCs w:val="22"/>
        </w:rPr>
        <w:t> </w:t>
      </w:r>
    </w:p>
    <w:p w:rsidR="00812C07" w:rsidRDefault="00812C07" w:rsidP="00812C07">
      <w:pPr>
        <w:pStyle w:val="font8"/>
        <w:numPr>
          <w:ilvl w:val="0"/>
          <w:numId w:val="5"/>
        </w:numPr>
        <w:spacing w:before="0" w:beforeAutospacing="0" w:after="0" w:afterAutospacing="0"/>
        <w:textAlignment w:val="baseline"/>
        <w:rPr>
          <w:rFonts w:ascii="Bookman Old Style" w:hAnsi="Bookman Old Style" w:cs="Arial"/>
          <w:color w:val="333333"/>
          <w:sz w:val="22"/>
          <w:szCs w:val="22"/>
        </w:rPr>
      </w:pPr>
      <w:r w:rsidRPr="00812C07">
        <w:rPr>
          <w:rFonts w:ascii="Bookman Old Style" w:hAnsi="Bookman Old Style" w:cs="Arial"/>
          <w:color w:val="333333"/>
          <w:sz w:val="22"/>
          <w:szCs w:val="22"/>
        </w:rPr>
        <w:t>If you wish to give a talk/demo at this event then plea</w:t>
      </w:r>
      <w:r w:rsidR="00FC3CBD">
        <w:rPr>
          <w:rFonts w:ascii="Bookman Old Style" w:hAnsi="Bookman Old Style" w:cs="Arial"/>
          <w:color w:val="333333"/>
          <w:sz w:val="22"/>
          <w:szCs w:val="22"/>
        </w:rPr>
        <w:t>se complete the section on the Booking Form</w:t>
      </w:r>
      <w:r w:rsidRPr="00812C07">
        <w:rPr>
          <w:rFonts w:ascii="Bookman Old Style" w:hAnsi="Bookman Old Style" w:cs="Arial"/>
          <w:color w:val="333333"/>
          <w:sz w:val="22"/>
          <w:szCs w:val="22"/>
        </w:rPr>
        <w:t xml:space="preserve"> and it will be given careful consideration.   In the case of more volunteers than </w:t>
      </w:r>
      <w:r w:rsidR="00FC3CBD">
        <w:rPr>
          <w:rFonts w:ascii="Bookman Old Style" w:hAnsi="Bookman Old Style" w:cs="Arial"/>
          <w:color w:val="333333"/>
          <w:sz w:val="22"/>
          <w:szCs w:val="22"/>
        </w:rPr>
        <w:t xml:space="preserve">availability then The Healing Post will make the final decisions. </w:t>
      </w:r>
      <w:r w:rsidRPr="00812C07">
        <w:rPr>
          <w:rFonts w:ascii="Bookman Old Style" w:hAnsi="Bookman Old Style" w:cs="Arial"/>
          <w:color w:val="333333"/>
          <w:sz w:val="22"/>
          <w:szCs w:val="22"/>
        </w:rPr>
        <w:t xml:space="preserve"> </w:t>
      </w:r>
    </w:p>
    <w:p w:rsidR="00812C07" w:rsidRDefault="00812C07" w:rsidP="00812C07">
      <w:pPr>
        <w:pStyle w:val="font8"/>
        <w:spacing w:before="0" w:beforeAutospacing="0" w:after="0" w:afterAutospacing="0"/>
        <w:ind w:left="720"/>
        <w:textAlignment w:val="baseline"/>
        <w:rPr>
          <w:rFonts w:ascii="Bookman Old Style" w:hAnsi="Bookman Old Style" w:cs="Arial"/>
          <w:color w:val="333333"/>
          <w:sz w:val="22"/>
          <w:szCs w:val="22"/>
        </w:rPr>
      </w:pPr>
    </w:p>
    <w:p w:rsidR="00812C07" w:rsidRDefault="00812C07" w:rsidP="00812C07">
      <w:pPr>
        <w:pStyle w:val="font8"/>
        <w:spacing w:before="0" w:beforeAutospacing="0" w:after="0" w:afterAutospacing="0"/>
        <w:ind w:left="720"/>
        <w:textAlignment w:val="baseline"/>
        <w:rPr>
          <w:rFonts w:ascii="Bookman Old Style" w:hAnsi="Bookman Old Style" w:cs="Arial"/>
          <w:color w:val="333333"/>
          <w:sz w:val="22"/>
          <w:szCs w:val="22"/>
        </w:rPr>
      </w:pPr>
    </w:p>
    <w:p w:rsidR="00812C07" w:rsidRDefault="00812C07" w:rsidP="00812C07">
      <w:pPr>
        <w:pStyle w:val="font8"/>
        <w:spacing w:before="0" w:beforeAutospacing="0" w:after="0" w:afterAutospacing="0"/>
        <w:ind w:left="720"/>
        <w:textAlignment w:val="baseline"/>
        <w:rPr>
          <w:rFonts w:ascii="Bookman Old Style" w:hAnsi="Bookman Old Style" w:cs="Arial"/>
          <w:color w:val="333333"/>
          <w:sz w:val="22"/>
          <w:szCs w:val="22"/>
        </w:rPr>
      </w:pPr>
    </w:p>
    <w:p w:rsidR="00812C07" w:rsidRDefault="00812C07" w:rsidP="00812C07">
      <w:pPr>
        <w:pStyle w:val="font8"/>
        <w:spacing w:before="0" w:beforeAutospacing="0" w:after="0" w:afterAutospacing="0"/>
        <w:ind w:left="720"/>
        <w:textAlignment w:val="baseline"/>
        <w:rPr>
          <w:rFonts w:ascii="Bookman Old Style" w:hAnsi="Bookman Old Style" w:cs="Arial"/>
          <w:color w:val="333333"/>
          <w:sz w:val="22"/>
          <w:szCs w:val="22"/>
        </w:rPr>
      </w:pPr>
    </w:p>
    <w:p w:rsidR="00812C07" w:rsidRDefault="00812C07" w:rsidP="00812C07">
      <w:pPr>
        <w:pStyle w:val="font8"/>
        <w:spacing w:before="0" w:beforeAutospacing="0" w:after="0" w:afterAutospacing="0"/>
        <w:ind w:left="720"/>
        <w:textAlignment w:val="baseline"/>
        <w:rPr>
          <w:rFonts w:ascii="Bookman Old Style" w:hAnsi="Bookman Old Style" w:cs="Arial"/>
          <w:color w:val="333333"/>
          <w:sz w:val="22"/>
          <w:szCs w:val="22"/>
        </w:rPr>
      </w:pPr>
    </w:p>
    <w:p w:rsidR="00812C07" w:rsidRDefault="00812C07" w:rsidP="00812C07">
      <w:pPr>
        <w:pStyle w:val="font8"/>
        <w:spacing w:before="0" w:beforeAutospacing="0" w:after="0" w:afterAutospacing="0"/>
        <w:ind w:left="720"/>
        <w:textAlignment w:val="baseline"/>
        <w:rPr>
          <w:rFonts w:ascii="Bookman Old Style" w:hAnsi="Bookman Old Style" w:cs="Arial"/>
          <w:color w:val="333333"/>
          <w:sz w:val="22"/>
          <w:szCs w:val="22"/>
        </w:rPr>
      </w:pPr>
    </w:p>
    <w:p w:rsidR="00812C07" w:rsidRPr="00812C07" w:rsidRDefault="00812C07" w:rsidP="00812C07">
      <w:pPr>
        <w:pStyle w:val="font8"/>
        <w:spacing w:before="0" w:beforeAutospacing="0" w:after="0" w:afterAutospacing="0"/>
        <w:ind w:left="720"/>
        <w:textAlignment w:val="baseline"/>
        <w:rPr>
          <w:rFonts w:ascii="Bookman Old Style" w:hAnsi="Bookman Old Style" w:cs="Arial"/>
          <w:color w:val="333333"/>
          <w:sz w:val="22"/>
          <w:szCs w:val="22"/>
        </w:rPr>
      </w:pPr>
    </w:p>
    <w:p w:rsidR="00FE2F0B" w:rsidRPr="00812C07" w:rsidRDefault="00FE2F0B" w:rsidP="00FE2F0B">
      <w:pPr>
        <w:pStyle w:val="font8"/>
        <w:spacing w:before="0" w:beforeAutospacing="0" w:after="0" w:afterAutospacing="0"/>
        <w:ind w:left="720"/>
        <w:textAlignment w:val="baseline"/>
        <w:rPr>
          <w:rFonts w:ascii="Bookman Old Style" w:hAnsi="Bookman Old Style" w:cs="Arial"/>
          <w:color w:val="333333"/>
          <w:sz w:val="22"/>
          <w:szCs w:val="22"/>
        </w:rPr>
      </w:pPr>
    </w:p>
    <w:p w:rsidR="00027DD6" w:rsidRDefault="00027DD6" w:rsidP="00591724">
      <w:pPr>
        <w:rPr>
          <w:rFonts w:ascii="Bookman Old Style" w:hAnsi="Bookman Old Style" w:cs="Arial"/>
          <w:b/>
        </w:rPr>
      </w:pPr>
    </w:p>
    <w:p w:rsidR="00F36CB6" w:rsidRDefault="00F36CB6" w:rsidP="00591724">
      <w:pPr>
        <w:rPr>
          <w:rFonts w:ascii="Bookman Old Style" w:hAnsi="Bookman Old Style" w:cs="Arial"/>
          <w:b/>
        </w:rPr>
      </w:pPr>
    </w:p>
    <w:p w:rsidR="002A22CD" w:rsidRPr="00812C07" w:rsidRDefault="00027DD6" w:rsidP="00591724">
      <w:pPr>
        <w:rPr>
          <w:rFonts w:ascii="Bookman Old Style" w:hAnsi="Bookman Old Style" w:cs="Arial"/>
          <w:b/>
        </w:rPr>
      </w:pPr>
      <w:r>
        <w:rPr>
          <w:rFonts w:ascii="Bookman Old Style" w:hAnsi="Bookman Old Style" w:cs="Arial"/>
          <w:b/>
        </w:rPr>
        <w:t>Stands -</w:t>
      </w:r>
      <w:r w:rsidR="00591724" w:rsidRPr="00812C07">
        <w:rPr>
          <w:rFonts w:ascii="Bookman Old Style" w:hAnsi="Bookman Old Style" w:cs="Arial"/>
          <w:b/>
        </w:rPr>
        <w:t xml:space="preserve"> Positioning and Limitations</w:t>
      </w:r>
    </w:p>
    <w:p w:rsidR="002A22CD" w:rsidRPr="00812C07" w:rsidRDefault="002A22CD" w:rsidP="002A22CD">
      <w:pPr>
        <w:pStyle w:val="font8"/>
        <w:numPr>
          <w:ilvl w:val="0"/>
          <w:numId w:val="1"/>
        </w:numPr>
        <w:spacing w:before="0" w:beforeAutospacing="0" w:after="0" w:afterAutospacing="0"/>
        <w:textAlignment w:val="baseline"/>
        <w:rPr>
          <w:rFonts w:ascii="Bookman Old Style" w:hAnsi="Bookman Old Style" w:cs="Arial"/>
          <w:color w:val="333333"/>
          <w:sz w:val="22"/>
          <w:szCs w:val="22"/>
        </w:rPr>
      </w:pPr>
      <w:r w:rsidRPr="00812C07">
        <w:rPr>
          <w:rFonts w:ascii="Bookman Old Style" w:hAnsi="Bookman Old Style" w:cs="Arial"/>
          <w:color w:val="333333"/>
          <w:sz w:val="22"/>
          <w:szCs w:val="22"/>
        </w:rPr>
        <w:t>No goods or storage items are permitted to block aisles, doorways or fire escapes</w:t>
      </w:r>
    </w:p>
    <w:p w:rsidR="002A22CD" w:rsidRPr="00812C07" w:rsidRDefault="002A22CD" w:rsidP="002A22CD">
      <w:pPr>
        <w:pStyle w:val="font8"/>
        <w:numPr>
          <w:ilvl w:val="0"/>
          <w:numId w:val="1"/>
        </w:numPr>
        <w:spacing w:before="0" w:beforeAutospacing="0" w:after="0" w:afterAutospacing="0"/>
        <w:textAlignment w:val="baseline"/>
        <w:rPr>
          <w:rFonts w:ascii="Bookman Old Style" w:hAnsi="Bookman Old Style" w:cs="Arial"/>
          <w:color w:val="333333"/>
          <w:sz w:val="22"/>
          <w:szCs w:val="22"/>
        </w:rPr>
      </w:pPr>
      <w:r w:rsidRPr="00812C07">
        <w:rPr>
          <w:rFonts w:ascii="Bookman Old Style" w:hAnsi="Bookman Old Style" w:cs="Arial"/>
          <w:color w:val="333333"/>
          <w:sz w:val="22"/>
          <w:szCs w:val="22"/>
        </w:rPr>
        <w:t xml:space="preserve">The additional use of small tables/extra space for chairs </w:t>
      </w:r>
      <w:proofErr w:type="spellStart"/>
      <w:r w:rsidRPr="00812C07">
        <w:rPr>
          <w:rFonts w:ascii="Bookman Old Style" w:hAnsi="Bookman Old Style" w:cs="Arial"/>
          <w:color w:val="333333"/>
          <w:sz w:val="22"/>
          <w:szCs w:val="22"/>
        </w:rPr>
        <w:t>etc</w:t>
      </w:r>
      <w:proofErr w:type="spellEnd"/>
      <w:r w:rsidRPr="00812C07">
        <w:rPr>
          <w:rFonts w:ascii="Bookman Old Style" w:hAnsi="Bookman Old Style" w:cs="Arial"/>
          <w:color w:val="333333"/>
          <w:sz w:val="22"/>
          <w:szCs w:val="22"/>
        </w:rPr>
        <w:t xml:space="preserve"> is not allowed unless made by prior arrangement</w:t>
      </w:r>
      <w:r w:rsidR="00027DD6">
        <w:rPr>
          <w:rFonts w:ascii="Bookman Old Style" w:hAnsi="Bookman Old Style" w:cs="Arial"/>
          <w:color w:val="333333"/>
          <w:sz w:val="22"/>
          <w:szCs w:val="22"/>
        </w:rPr>
        <w:t xml:space="preserve"> with The Healing Post</w:t>
      </w:r>
      <w:r w:rsidRPr="00812C07">
        <w:rPr>
          <w:rFonts w:ascii="Bookman Old Style" w:hAnsi="Bookman Old Style" w:cs="Arial"/>
          <w:color w:val="333333"/>
          <w:sz w:val="22"/>
          <w:szCs w:val="22"/>
        </w:rPr>
        <w:t xml:space="preserve">. </w:t>
      </w:r>
    </w:p>
    <w:p w:rsidR="00493A39" w:rsidRPr="00812C07" w:rsidRDefault="00493A39" w:rsidP="002A22CD">
      <w:pPr>
        <w:pStyle w:val="font8"/>
        <w:numPr>
          <w:ilvl w:val="0"/>
          <w:numId w:val="1"/>
        </w:numPr>
        <w:spacing w:before="0" w:beforeAutospacing="0" w:after="0" w:afterAutospacing="0"/>
        <w:textAlignment w:val="baseline"/>
        <w:rPr>
          <w:rFonts w:ascii="Bookman Old Style" w:hAnsi="Bookman Old Style" w:cs="Arial"/>
          <w:color w:val="333333"/>
          <w:sz w:val="22"/>
          <w:szCs w:val="22"/>
        </w:rPr>
      </w:pPr>
      <w:r w:rsidRPr="00812C07">
        <w:rPr>
          <w:rFonts w:ascii="Bookman Old Style" w:hAnsi="Bookman Old Style" w:cs="Arial"/>
          <w:color w:val="333333"/>
          <w:sz w:val="22"/>
          <w:szCs w:val="22"/>
        </w:rPr>
        <w:t>No extensions or widening of stalls is allowed without prior consent of The Healing Post</w:t>
      </w:r>
    </w:p>
    <w:p w:rsidR="002A22CD" w:rsidRPr="00812C07" w:rsidRDefault="002A22CD" w:rsidP="002A22CD">
      <w:pPr>
        <w:pStyle w:val="font8"/>
        <w:numPr>
          <w:ilvl w:val="0"/>
          <w:numId w:val="1"/>
        </w:numPr>
        <w:spacing w:before="0" w:beforeAutospacing="0" w:after="0" w:afterAutospacing="0"/>
        <w:textAlignment w:val="baseline"/>
        <w:rPr>
          <w:rFonts w:ascii="Bookman Old Style" w:hAnsi="Bookman Old Style" w:cs="Arial"/>
          <w:color w:val="333333"/>
          <w:sz w:val="22"/>
          <w:szCs w:val="22"/>
        </w:rPr>
      </w:pPr>
      <w:r w:rsidRPr="00812C07">
        <w:rPr>
          <w:rFonts w:ascii="Bookman Old Style" w:hAnsi="Bookman Old Style" w:cs="Arial"/>
          <w:color w:val="333333"/>
          <w:sz w:val="22"/>
          <w:szCs w:val="22"/>
        </w:rPr>
        <w:t xml:space="preserve">All exhibitors should act with consideration &amp; respect for each other and should not be disturbing or intrusive to others. </w:t>
      </w:r>
    </w:p>
    <w:p w:rsidR="006265B4" w:rsidRPr="00812C07" w:rsidRDefault="002A22CD" w:rsidP="006265B4">
      <w:pPr>
        <w:pStyle w:val="font8"/>
        <w:numPr>
          <w:ilvl w:val="0"/>
          <w:numId w:val="1"/>
        </w:numPr>
        <w:spacing w:before="0" w:beforeAutospacing="0" w:after="0" w:afterAutospacing="0"/>
        <w:textAlignment w:val="baseline"/>
        <w:rPr>
          <w:rFonts w:ascii="Bookman Old Style" w:hAnsi="Bookman Old Style" w:cs="Arial"/>
          <w:color w:val="333333"/>
          <w:sz w:val="22"/>
          <w:szCs w:val="22"/>
        </w:rPr>
      </w:pPr>
      <w:r w:rsidRPr="00812C07">
        <w:rPr>
          <w:rFonts w:ascii="Bookman Old Style" w:hAnsi="Bookman Old Style" w:cs="Arial"/>
          <w:color w:val="333333"/>
          <w:sz w:val="22"/>
          <w:szCs w:val="22"/>
        </w:rPr>
        <w:t>Sharing or sub-</w:t>
      </w:r>
      <w:r w:rsidR="006265B4" w:rsidRPr="00812C07">
        <w:rPr>
          <w:rFonts w:ascii="Bookman Old Style" w:hAnsi="Bookman Old Style" w:cs="Arial"/>
          <w:color w:val="333333"/>
          <w:sz w:val="22"/>
          <w:szCs w:val="22"/>
        </w:rPr>
        <w:t>letting of stall</w:t>
      </w:r>
      <w:r w:rsidRPr="00812C07">
        <w:rPr>
          <w:rFonts w:ascii="Bookman Old Style" w:hAnsi="Bookman Old Style" w:cs="Arial"/>
          <w:color w:val="333333"/>
          <w:sz w:val="22"/>
          <w:szCs w:val="22"/>
        </w:rPr>
        <w:t>/space is not allowed</w:t>
      </w:r>
      <w:r w:rsidR="006265B4" w:rsidRPr="00812C07">
        <w:rPr>
          <w:rFonts w:ascii="Bookman Old Style" w:hAnsi="Bookman Old Style" w:cs="Arial"/>
          <w:color w:val="333333"/>
          <w:sz w:val="22"/>
          <w:szCs w:val="22"/>
        </w:rPr>
        <w:t xml:space="preserve"> at any time.</w:t>
      </w:r>
    </w:p>
    <w:p w:rsidR="006265B4" w:rsidRPr="00812C07" w:rsidRDefault="00027DD6" w:rsidP="006265B4">
      <w:pPr>
        <w:pStyle w:val="font8"/>
        <w:numPr>
          <w:ilvl w:val="0"/>
          <w:numId w:val="1"/>
        </w:numPr>
        <w:spacing w:before="0" w:beforeAutospacing="0" w:after="0" w:afterAutospacing="0"/>
        <w:textAlignment w:val="baseline"/>
        <w:rPr>
          <w:rFonts w:ascii="Bookman Old Style" w:hAnsi="Bookman Old Style" w:cs="Arial"/>
          <w:color w:val="333333"/>
          <w:sz w:val="22"/>
          <w:szCs w:val="22"/>
        </w:rPr>
      </w:pPr>
      <w:r>
        <w:rPr>
          <w:rFonts w:ascii="Bookman Old Style" w:hAnsi="Bookman Old Style" w:cs="Arial"/>
          <w:color w:val="333333"/>
          <w:sz w:val="22"/>
          <w:szCs w:val="22"/>
        </w:rPr>
        <w:t xml:space="preserve">Although The Healing Post </w:t>
      </w:r>
      <w:r w:rsidR="006265B4" w:rsidRPr="00812C07">
        <w:rPr>
          <w:rFonts w:ascii="Bookman Old Style" w:hAnsi="Bookman Old Style" w:cs="Arial"/>
          <w:color w:val="333333"/>
          <w:sz w:val="22"/>
          <w:szCs w:val="22"/>
        </w:rPr>
        <w:t xml:space="preserve">takes into consideration any request for stand position it cannot be guaranteed.  </w:t>
      </w:r>
    </w:p>
    <w:p w:rsidR="00591724" w:rsidRPr="00812C07" w:rsidRDefault="00591724" w:rsidP="00FE2F0B">
      <w:pPr>
        <w:pStyle w:val="ListParagraph"/>
        <w:numPr>
          <w:ilvl w:val="0"/>
          <w:numId w:val="1"/>
        </w:numPr>
        <w:rPr>
          <w:rFonts w:ascii="Bookman Old Style" w:hAnsi="Bookman Old Style" w:cs="Arial"/>
        </w:rPr>
      </w:pPr>
      <w:r w:rsidRPr="00812C07">
        <w:rPr>
          <w:rFonts w:ascii="Bookman Old Style" w:hAnsi="Bookman Old Style" w:cs="Arial"/>
          <w:color w:val="333333"/>
        </w:rPr>
        <w:t>Bookings are accepted on the basis of the description of products &amp; services outlined on the booking form. The Healing Post reserves the right to ask you to remove any items on display which have not been declared previously on the booking form or agreed with myself prior to the e</w:t>
      </w:r>
      <w:r w:rsidR="00FE2F0B" w:rsidRPr="00812C07">
        <w:rPr>
          <w:rFonts w:ascii="Bookman Old Style" w:hAnsi="Bookman Old Style" w:cs="Arial"/>
          <w:color w:val="333333"/>
        </w:rPr>
        <w:t>vent.</w:t>
      </w:r>
    </w:p>
    <w:p w:rsidR="006265B4" w:rsidRPr="00812C07" w:rsidRDefault="006265B4" w:rsidP="006265B4">
      <w:pPr>
        <w:pStyle w:val="font8"/>
        <w:spacing w:before="0" w:beforeAutospacing="0" w:after="0" w:afterAutospacing="0"/>
        <w:textAlignment w:val="baseline"/>
        <w:rPr>
          <w:rFonts w:ascii="Bookman Old Style" w:hAnsi="Bookman Old Style" w:cs="Arial"/>
          <w:b/>
          <w:color w:val="333333"/>
          <w:sz w:val="22"/>
          <w:szCs w:val="22"/>
        </w:rPr>
      </w:pPr>
    </w:p>
    <w:p w:rsidR="00812C07" w:rsidRPr="00812C07" w:rsidRDefault="00812C07" w:rsidP="00812C07">
      <w:pPr>
        <w:pStyle w:val="font8"/>
        <w:spacing w:before="0" w:beforeAutospacing="0" w:after="0" w:afterAutospacing="0"/>
        <w:textAlignment w:val="baseline"/>
        <w:rPr>
          <w:rFonts w:ascii="Bookman Old Style" w:hAnsi="Bookman Old Style" w:cs="Arial"/>
          <w:color w:val="333333"/>
          <w:sz w:val="22"/>
          <w:szCs w:val="22"/>
        </w:rPr>
      </w:pPr>
    </w:p>
    <w:p w:rsidR="006265B4" w:rsidRPr="00812C07" w:rsidRDefault="006265B4" w:rsidP="006265B4">
      <w:pPr>
        <w:pStyle w:val="font8"/>
        <w:spacing w:before="0" w:beforeAutospacing="0" w:after="0" w:afterAutospacing="0"/>
        <w:textAlignment w:val="baseline"/>
        <w:rPr>
          <w:rFonts w:ascii="Bookman Old Style" w:hAnsi="Bookman Old Style" w:cs="Arial"/>
          <w:color w:val="333333"/>
          <w:sz w:val="22"/>
          <w:szCs w:val="22"/>
        </w:rPr>
      </w:pPr>
    </w:p>
    <w:p w:rsidR="00880FFD" w:rsidRPr="00812C07" w:rsidRDefault="00FE2F0B" w:rsidP="00880FFD">
      <w:pPr>
        <w:ind w:left="360"/>
        <w:rPr>
          <w:rFonts w:ascii="Bookman Old Style" w:hAnsi="Bookman Old Style" w:cs="Arial"/>
          <w:b/>
        </w:rPr>
      </w:pPr>
      <w:r w:rsidRPr="00812C07">
        <w:rPr>
          <w:rFonts w:ascii="Bookman Old Style" w:hAnsi="Bookman Old Style" w:cs="Arial"/>
          <w:b/>
        </w:rPr>
        <w:t>Promotional Literature and A</w:t>
      </w:r>
      <w:r w:rsidR="00880FFD" w:rsidRPr="00812C07">
        <w:rPr>
          <w:rFonts w:ascii="Bookman Old Style" w:hAnsi="Bookman Old Style" w:cs="Arial"/>
          <w:b/>
        </w:rPr>
        <w:t xml:space="preserve">dvertising </w:t>
      </w:r>
    </w:p>
    <w:p w:rsidR="00880FFD" w:rsidRPr="00812C07" w:rsidRDefault="00880FFD" w:rsidP="00812C07">
      <w:pPr>
        <w:pStyle w:val="ListParagraph"/>
        <w:numPr>
          <w:ilvl w:val="0"/>
          <w:numId w:val="5"/>
        </w:numPr>
        <w:jc w:val="both"/>
        <w:rPr>
          <w:rFonts w:ascii="Bookman Old Style" w:hAnsi="Bookman Old Style" w:cs="Arial"/>
        </w:rPr>
      </w:pPr>
      <w:r w:rsidRPr="00812C07">
        <w:rPr>
          <w:rFonts w:ascii="Bookman Old Style" w:hAnsi="Bookman Old Style" w:cs="Arial"/>
        </w:rPr>
        <w:t>There is a designated table at this event to place any lite</w:t>
      </w:r>
      <w:r w:rsidR="002A22CD" w:rsidRPr="00812C07">
        <w:rPr>
          <w:rFonts w:ascii="Bookman Old Style" w:hAnsi="Bookman Old Style" w:cs="Arial"/>
        </w:rPr>
        <w:t>rature that you wish to display to promote yourself at this event.  Any other leaflets /fliers must h</w:t>
      </w:r>
      <w:r w:rsidR="006265B4" w:rsidRPr="00812C07">
        <w:rPr>
          <w:rFonts w:ascii="Bookman Old Style" w:hAnsi="Bookman Old Style" w:cs="Arial"/>
        </w:rPr>
        <w:t xml:space="preserve">ave prior </w:t>
      </w:r>
      <w:r w:rsidR="002F03F9">
        <w:rPr>
          <w:rFonts w:ascii="Bookman Old Style" w:hAnsi="Bookman Old Style" w:cs="Arial"/>
        </w:rPr>
        <w:t>consent from The Healing Post</w:t>
      </w:r>
      <w:r w:rsidR="002A22CD" w:rsidRPr="00812C07">
        <w:rPr>
          <w:rFonts w:ascii="Bookman Old Style" w:hAnsi="Bookman Old Style" w:cs="Arial"/>
        </w:rPr>
        <w:t xml:space="preserve">.   </w:t>
      </w:r>
    </w:p>
    <w:p w:rsidR="002A22CD" w:rsidRPr="00812C07" w:rsidRDefault="00FC3CBD" w:rsidP="00812C07">
      <w:pPr>
        <w:pStyle w:val="ListParagraph"/>
        <w:numPr>
          <w:ilvl w:val="0"/>
          <w:numId w:val="5"/>
        </w:numPr>
        <w:jc w:val="both"/>
        <w:rPr>
          <w:rFonts w:ascii="Bookman Old Style" w:hAnsi="Bookman Old Style" w:cs="Arial"/>
        </w:rPr>
      </w:pPr>
      <w:r>
        <w:rPr>
          <w:rFonts w:ascii="Bookman Old Style" w:hAnsi="Bookman Old Style" w:cs="Arial"/>
        </w:rPr>
        <w:t xml:space="preserve">You will </w:t>
      </w:r>
      <w:r w:rsidR="002F03F9">
        <w:rPr>
          <w:rFonts w:ascii="Bookman Old Style" w:hAnsi="Bookman Old Style" w:cs="Arial"/>
        </w:rPr>
        <w:t>promote your own attendance using the</w:t>
      </w:r>
      <w:r w:rsidR="002A22CD" w:rsidRPr="00812C07">
        <w:rPr>
          <w:rFonts w:ascii="Bookman Old Style" w:hAnsi="Bookman Old Style" w:cs="Arial"/>
        </w:rPr>
        <w:t xml:space="preserve"> Healing Post</w:t>
      </w:r>
      <w:r w:rsidR="002F03F9">
        <w:rPr>
          <w:rFonts w:ascii="Bookman Old Style" w:hAnsi="Bookman Old Style" w:cs="Arial"/>
        </w:rPr>
        <w:t xml:space="preserve"> promotional material on </w:t>
      </w:r>
      <w:r w:rsidR="002A22CD" w:rsidRPr="00812C07">
        <w:rPr>
          <w:rFonts w:ascii="Bookman Old Style" w:hAnsi="Bookman Old Style" w:cs="Arial"/>
        </w:rPr>
        <w:t xml:space="preserve">your own fb pages and web site.  </w:t>
      </w:r>
    </w:p>
    <w:p w:rsidR="00812C07" w:rsidRPr="00812C07" w:rsidRDefault="00441779" w:rsidP="00812C07">
      <w:pPr>
        <w:pStyle w:val="ListParagraph"/>
        <w:numPr>
          <w:ilvl w:val="0"/>
          <w:numId w:val="5"/>
        </w:numPr>
        <w:jc w:val="both"/>
        <w:rPr>
          <w:rFonts w:ascii="Bookman Old Style" w:hAnsi="Bookman Old Style" w:cs="Arial"/>
          <w:b/>
        </w:rPr>
      </w:pPr>
      <w:r w:rsidRPr="00812C07">
        <w:rPr>
          <w:rFonts w:ascii="Bookman Old Style" w:hAnsi="Bookman Old Style" w:cs="Arial"/>
          <w:color w:val="333333"/>
        </w:rPr>
        <w:t>No posters are to be attached to the fabric of the building by drawing pins, sticky tape or similar – blue tack is permitted with great care; any damage charged for by the venue wil</w:t>
      </w:r>
      <w:r w:rsidR="00812C07" w:rsidRPr="00812C07">
        <w:rPr>
          <w:rFonts w:ascii="Bookman Old Style" w:hAnsi="Bookman Old Style" w:cs="Arial"/>
          <w:color w:val="333333"/>
        </w:rPr>
        <w:t>l be passed on to the exhibitor.</w:t>
      </w:r>
    </w:p>
    <w:p w:rsidR="00812C07" w:rsidRPr="00812C07" w:rsidRDefault="00812C07" w:rsidP="00812C07">
      <w:pPr>
        <w:pStyle w:val="ListParagraph"/>
        <w:jc w:val="both"/>
        <w:rPr>
          <w:rFonts w:ascii="Bookman Old Style" w:hAnsi="Bookman Old Style" w:cs="Arial"/>
          <w:b/>
        </w:rPr>
      </w:pPr>
    </w:p>
    <w:p w:rsidR="00880FFD" w:rsidRPr="00812C07" w:rsidRDefault="00880FFD" w:rsidP="00880FFD">
      <w:pPr>
        <w:rPr>
          <w:rFonts w:ascii="Bookman Old Style" w:hAnsi="Bookman Old Style" w:cs="Arial"/>
          <w:b/>
        </w:rPr>
      </w:pPr>
      <w:r w:rsidRPr="00812C07">
        <w:rPr>
          <w:rFonts w:ascii="Bookman Old Style" w:hAnsi="Bookman Old Style" w:cs="Arial"/>
          <w:b/>
        </w:rPr>
        <w:t xml:space="preserve">      E</w:t>
      </w:r>
      <w:r w:rsidR="00B34A34" w:rsidRPr="00812C07">
        <w:rPr>
          <w:rFonts w:ascii="Bookman Old Style" w:hAnsi="Bookman Old Style" w:cs="Arial"/>
          <w:b/>
        </w:rPr>
        <w:t>lectrical equipment</w:t>
      </w:r>
      <w:r w:rsidRPr="00812C07">
        <w:rPr>
          <w:rFonts w:ascii="Bookman Old Style" w:hAnsi="Bookman Old Style" w:cs="Arial"/>
          <w:b/>
        </w:rPr>
        <w:t>/ Health and Safety</w:t>
      </w:r>
    </w:p>
    <w:p w:rsidR="00E22814" w:rsidRPr="00812C07" w:rsidRDefault="00880FFD" w:rsidP="00E22814">
      <w:pPr>
        <w:pStyle w:val="ListParagraph"/>
        <w:numPr>
          <w:ilvl w:val="0"/>
          <w:numId w:val="1"/>
        </w:numPr>
        <w:rPr>
          <w:rFonts w:ascii="Bookman Old Style" w:hAnsi="Bookman Old Style" w:cs="Arial"/>
        </w:rPr>
      </w:pPr>
      <w:r w:rsidRPr="00812C07">
        <w:rPr>
          <w:rFonts w:ascii="Bookman Old Style" w:hAnsi="Bookman Old Style" w:cs="Arial"/>
        </w:rPr>
        <w:t>All equipment including cables</w:t>
      </w:r>
      <w:r w:rsidR="00B34A34" w:rsidRPr="00812C07">
        <w:rPr>
          <w:rFonts w:ascii="Bookman Old Style" w:hAnsi="Bookman Old Style" w:cs="Arial"/>
        </w:rPr>
        <w:t xml:space="preserve"> that you bring to the event must</w:t>
      </w:r>
      <w:r w:rsidRPr="00812C07">
        <w:rPr>
          <w:rFonts w:ascii="Bookman Old Style" w:hAnsi="Bookman Old Style" w:cs="Arial"/>
        </w:rPr>
        <w:t xml:space="preserve"> be in good condition </w:t>
      </w:r>
      <w:r w:rsidR="00DF1DAC" w:rsidRPr="00812C07">
        <w:rPr>
          <w:rFonts w:ascii="Bookman Old Style" w:hAnsi="Bookman Old Style" w:cs="Arial"/>
        </w:rPr>
        <w:t>and an up to date</w:t>
      </w:r>
      <w:r w:rsidRPr="00812C07">
        <w:rPr>
          <w:rFonts w:ascii="Bookman Old Style" w:hAnsi="Bookman Old Style" w:cs="Arial"/>
        </w:rPr>
        <w:t xml:space="preserve"> PAT</w:t>
      </w:r>
      <w:r w:rsidR="00DF1DAC" w:rsidRPr="00812C07">
        <w:rPr>
          <w:rFonts w:ascii="Bookman Old Style" w:hAnsi="Bookman Old Style" w:cs="Arial"/>
        </w:rPr>
        <w:t xml:space="preserve"> certificate will be r</w:t>
      </w:r>
      <w:r w:rsidR="00E22814" w:rsidRPr="00812C07">
        <w:rPr>
          <w:rFonts w:ascii="Bookman Old Style" w:hAnsi="Bookman Old Style" w:cs="Arial"/>
        </w:rPr>
        <w:t>equired at the time of booking</w:t>
      </w:r>
    </w:p>
    <w:p w:rsidR="00880FFD" w:rsidRPr="00812C07" w:rsidRDefault="00880FFD" w:rsidP="00E22814">
      <w:pPr>
        <w:pStyle w:val="ListParagraph"/>
        <w:numPr>
          <w:ilvl w:val="0"/>
          <w:numId w:val="1"/>
        </w:numPr>
        <w:rPr>
          <w:rFonts w:ascii="Bookman Old Style" w:hAnsi="Bookman Old Style" w:cs="Arial"/>
        </w:rPr>
      </w:pPr>
      <w:r w:rsidRPr="00812C07">
        <w:rPr>
          <w:rFonts w:ascii="Bookman Old Style" w:hAnsi="Bookman Old Style" w:cs="Arial"/>
          <w:color w:val="333333"/>
        </w:rPr>
        <w:t>If electricity is required then you are requested to bring your own extension cables as power points may not always be positioned next to your stand. Any taping of cables requires prior agreeme</w:t>
      </w:r>
      <w:r w:rsidR="002F03F9">
        <w:rPr>
          <w:rFonts w:ascii="Bookman Old Style" w:hAnsi="Bookman Old Style" w:cs="Arial"/>
          <w:color w:val="333333"/>
        </w:rPr>
        <w:t>nt by The Healing Post</w:t>
      </w:r>
      <w:r w:rsidRPr="00812C07">
        <w:rPr>
          <w:rFonts w:ascii="Bookman Old Style" w:hAnsi="Bookman Old Style" w:cs="Arial"/>
          <w:color w:val="333333"/>
        </w:rPr>
        <w:t xml:space="preserve">.  </w:t>
      </w:r>
    </w:p>
    <w:p w:rsidR="00DF1DAC" w:rsidRPr="00812C07" w:rsidRDefault="00DF1DAC" w:rsidP="005A1D00">
      <w:pPr>
        <w:pStyle w:val="ListParagraph"/>
        <w:numPr>
          <w:ilvl w:val="0"/>
          <w:numId w:val="1"/>
        </w:numPr>
        <w:rPr>
          <w:rFonts w:ascii="Bookman Old Style" w:hAnsi="Bookman Old Style" w:cs="Arial"/>
        </w:rPr>
      </w:pPr>
      <w:r w:rsidRPr="00812C07">
        <w:rPr>
          <w:rFonts w:ascii="Bookman Old Style" w:hAnsi="Bookman Old Style" w:cs="Arial"/>
        </w:rPr>
        <w:t>Any accident must be r</w:t>
      </w:r>
      <w:r w:rsidR="00880FFD" w:rsidRPr="00812C07">
        <w:rPr>
          <w:rFonts w:ascii="Bookman Old Style" w:hAnsi="Bookman Old Style" w:cs="Arial"/>
        </w:rPr>
        <w:t>eported immediatel</w:t>
      </w:r>
      <w:r w:rsidR="002F03F9">
        <w:rPr>
          <w:rFonts w:ascii="Bookman Old Style" w:hAnsi="Bookman Old Style" w:cs="Arial"/>
        </w:rPr>
        <w:t>y to Jane CB</w:t>
      </w:r>
    </w:p>
    <w:p w:rsidR="00B34A34" w:rsidRPr="00812C07" w:rsidRDefault="00B34A34" w:rsidP="00880FFD">
      <w:pPr>
        <w:pStyle w:val="ListParagraph"/>
        <w:numPr>
          <w:ilvl w:val="0"/>
          <w:numId w:val="1"/>
        </w:numPr>
        <w:rPr>
          <w:rFonts w:ascii="Bookman Old Style" w:hAnsi="Bookman Old Style" w:cs="Arial"/>
        </w:rPr>
      </w:pPr>
      <w:r w:rsidRPr="00812C07">
        <w:rPr>
          <w:rFonts w:ascii="Bookman Old Style" w:hAnsi="Bookman Old Style" w:cs="Arial"/>
        </w:rPr>
        <w:t xml:space="preserve">Fire Doors must be kept clear at all times </w:t>
      </w:r>
    </w:p>
    <w:p w:rsidR="00493A39" w:rsidRDefault="00B34A34" w:rsidP="00500B5E">
      <w:pPr>
        <w:pStyle w:val="ListParagraph"/>
        <w:numPr>
          <w:ilvl w:val="0"/>
          <w:numId w:val="1"/>
        </w:numPr>
        <w:rPr>
          <w:rFonts w:ascii="Bookman Old Style" w:hAnsi="Bookman Old Style" w:cs="Arial"/>
        </w:rPr>
      </w:pPr>
      <w:r w:rsidRPr="00812C07">
        <w:rPr>
          <w:rFonts w:ascii="Bookman Old Style" w:hAnsi="Bookman Old Style" w:cs="Arial"/>
        </w:rPr>
        <w:t xml:space="preserve">It is </w:t>
      </w:r>
      <w:r w:rsidR="00E22814" w:rsidRPr="00812C07">
        <w:rPr>
          <w:rFonts w:ascii="Bookman Old Style" w:hAnsi="Bookman Old Style" w:cs="Arial"/>
          <w:b/>
        </w:rPr>
        <w:t xml:space="preserve">not </w:t>
      </w:r>
      <w:r w:rsidRPr="00812C07">
        <w:rPr>
          <w:rFonts w:ascii="Bookman Old Style" w:hAnsi="Bookman Old Style" w:cs="Arial"/>
        </w:rPr>
        <w:t>permitted to bur</w:t>
      </w:r>
      <w:r w:rsidR="00DF1DAC" w:rsidRPr="00812C07">
        <w:rPr>
          <w:rFonts w:ascii="Bookman Old Style" w:hAnsi="Bookman Old Style" w:cs="Arial"/>
        </w:rPr>
        <w:t>n incense or naked flames at this</w:t>
      </w:r>
      <w:r w:rsidRPr="00812C07">
        <w:rPr>
          <w:rFonts w:ascii="Bookman Old Style" w:hAnsi="Bookman Old Style" w:cs="Arial"/>
        </w:rPr>
        <w:t xml:space="preserve"> event.  </w:t>
      </w:r>
    </w:p>
    <w:p w:rsidR="00812C07" w:rsidRPr="00812C07" w:rsidRDefault="00812C07" w:rsidP="00812C07">
      <w:pPr>
        <w:rPr>
          <w:rFonts w:ascii="Bookman Old Style" w:hAnsi="Bookman Old Style" w:cs="Arial"/>
        </w:rPr>
      </w:pPr>
    </w:p>
    <w:p w:rsidR="00812C07" w:rsidRDefault="00812C07" w:rsidP="000A4D31">
      <w:pPr>
        <w:pStyle w:val="font8"/>
        <w:spacing w:before="0" w:beforeAutospacing="0" w:after="0" w:afterAutospacing="0"/>
        <w:textAlignment w:val="baseline"/>
        <w:rPr>
          <w:rFonts w:ascii="Bookman Old Style" w:hAnsi="Bookman Old Style" w:cs="Arial"/>
          <w:b/>
          <w:sz w:val="22"/>
          <w:szCs w:val="22"/>
        </w:rPr>
      </w:pPr>
    </w:p>
    <w:p w:rsidR="002F03F9" w:rsidRDefault="002F03F9" w:rsidP="000A4D31">
      <w:pPr>
        <w:pStyle w:val="font8"/>
        <w:spacing w:before="0" w:beforeAutospacing="0" w:after="0" w:afterAutospacing="0"/>
        <w:textAlignment w:val="baseline"/>
        <w:rPr>
          <w:rFonts w:ascii="Bookman Old Style" w:hAnsi="Bookman Old Style" w:cs="Arial"/>
          <w:b/>
          <w:sz w:val="22"/>
          <w:szCs w:val="22"/>
        </w:rPr>
      </w:pPr>
    </w:p>
    <w:p w:rsidR="00812C07" w:rsidRDefault="00812C07" w:rsidP="000A4D31">
      <w:pPr>
        <w:pStyle w:val="font8"/>
        <w:spacing w:before="0" w:beforeAutospacing="0" w:after="0" w:afterAutospacing="0"/>
        <w:textAlignment w:val="baseline"/>
        <w:rPr>
          <w:rFonts w:ascii="Bookman Old Style" w:hAnsi="Bookman Old Style" w:cs="Arial"/>
          <w:b/>
          <w:sz w:val="22"/>
          <w:szCs w:val="22"/>
        </w:rPr>
      </w:pPr>
    </w:p>
    <w:p w:rsidR="000A4D31" w:rsidRPr="00812C07" w:rsidRDefault="000A4D31" w:rsidP="000A4D31">
      <w:pPr>
        <w:pStyle w:val="font8"/>
        <w:spacing w:before="0" w:beforeAutospacing="0" w:after="0" w:afterAutospacing="0"/>
        <w:textAlignment w:val="baseline"/>
        <w:rPr>
          <w:rFonts w:ascii="Bookman Old Style" w:hAnsi="Bookman Old Style" w:cs="Arial"/>
          <w:b/>
          <w:color w:val="333333"/>
          <w:sz w:val="22"/>
          <w:szCs w:val="22"/>
        </w:rPr>
      </w:pPr>
      <w:r w:rsidRPr="00812C07">
        <w:rPr>
          <w:rFonts w:ascii="Bookman Old Style" w:hAnsi="Bookman Old Style" w:cs="Arial"/>
          <w:b/>
          <w:sz w:val="22"/>
          <w:szCs w:val="22"/>
        </w:rPr>
        <w:t xml:space="preserve">Insurance </w:t>
      </w:r>
      <w:r w:rsidR="00493A39" w:rsidRPr="00812C07">
        <w:rPr>
          <w:rFonts w:ascii="Bookman Old Style" w:hAnsi="Bookman Old Style" w:cs="Arial"/>
          <w:b/>
          <w:sz w:val="22"/>
          <w:szCs w:val="22"/>
        </w:rPr>
        <w:t>/ Professional Indemnities/Disclaimers</w:t>
      </w:r>
    </w:p>
    <w:p w:rsidR="000A4D31" w:rsidRPr="000A4D31" w:rsidRDefault="000A4D31" w:rsidP="000A4D31">
      <w:pPr>
        <w:spacing w:after="0" w:line="240" w:lineRule="auto"/>
        <w:textAlignment w:val="baseline"/>
        <w:rPr>
          <w:rFonts w:ascii="Bookman Old Style" w:eastAsia="Times New Roman" w:hAnsi="Bookman Old Style" w:cs="Arial"/>
          <w:color w:val="333333"/>
          <w:lang w:eastAsia="en-GB"/>
        </w:rPr>
      </w:pPr>
      <w:r w:rsidRPr="000A4D31">
        <w:rPr>
          <w:rFonts w:ascii="Bookman Old Style" w:eastAsia="Times New Roman" w:hAnsi="Bookman Old Style" w:cs="Arial"/>
          <w:color w:val="333333"/>
          <w:lang w:eastAsia="en-GB"/>
        </w:rPr>
        <w:t> </w:t>
      </w:r>
    </w:p>
    <w:p w:rsidR="000A4D31" w:rsidRPr="00812C07" w:rsidRDefault="000A4D31" w:rsidP="00591724">
      <w:pPr>
        <w:pStyle w:val="ListParagraph"/>
        <w:numPr>
          <w:ilvl w:val="0"/>
          <w:numId w:val="6"/>
        </w:numPr>
        <w:spacing w:after="0" w:line="240" w:lineRule="auto"/>
        <w:textAlignment w:val="baseline"/>
        <w:rPr>
          <w:rFonts w:ascii="Bookman Old Style" w:eastAsia="Times New Roman" w:hAnsi="Bookman Old Style" w:cs="Arial"/>
          <w:color w:val="333333"/>
          <w:lang w:eastAsia="en-GB"/>
        </w:rPr>
      </w:pPr>
      <w:r w:rsidRPr="00812C07">
        <w:rPr>
          <w:rFonts w:ascii="Bookman Old Style" w:eastAsia="Times New Roman" w:hAnsi="Bookman Old Style" w:cs="Arial"/>
          <w:color w:val="333333"/>
          <w:lang w:eastAsia="en-GB"/>
        </w:rPr>
        <w:t xml:space="preserve">Whilst </w:t>
      </w:r>
      <w:r w:rsidR="002F03F9">
        <w:rPr>
          <w:rFonts w:ascii="Bookman Old Style" w:eastAsia="Times New Roman" w:hAnsi="Bookman Old Style" w:cs="Arial"/>
          <w:color w:val="333333"/>
          <w:lang w:eastAsia="en-GB"/>
        </w:rPr>
        <w:t>every effort is made to ensure</w:t>
      </w:r>
      <w:r w:rsidRPr="00812C07">
        <w:rPr>
          <w:rFonts w:ascii="Bookman Old Style" w:eastAsia="Times New Roman" w:hAnsi="Bookman Old Style" w:cs="Arial"/>
          <w:color w:val="333333"/>
          <w:lang w:eastAsia="en-GB"/>
        </w:rPr>
        <w:t xml:space="preserve"> a safe &amp; secure environment for the event it is the responsibility of each stand holder to make sure that they have their own insurance to cover their goods &amp; services as required by law</w:t>
      </w:r>
      <w:r w:rsidR="002F03F9">
        <w:rPr>
          <w:rFonts w:ascii="Bookman Old Style" w:eastAsia="Times New Roman" w:hAnsi="Bookman Old Style" w:cs="Arial"/>
          <w:color w:val="333333"/>
          <w:lang w:eastAsia="en-GB"/>
        </w:rPr>
        <w:t>.</w:t>
      </w:r>
      <w:r w:rsidRPr="00812C07">
        <w:rPr>
          <w:rFonts w:ascii="Bookman Old Style" w:eastAsia="Times New Roman" w:hAnsi="Bookman Old Style" w:cs="Arial"/>
          <w:color w:val="333333"/>
          <w:lang w:eastAsia="en-GB"/>
        </w:rPr>
        <w:t xml:space="preserve"> No responsibil</w:t>
      </w:r>
      <w:r w:rsidR="00307B5D">
        <w:rPr>
          <w:rFonts w:ascii="Bookman Old Style" w:eastAsia="Times New Roman" w:hAnsi="Bookman Old Style" w:cs="Arial"/>
          <w:color w:val="333333"/>
          <w:lang w:eastAsia="en-GB"/>
        </w:rPr>
        <w:t xml:space="preserve">ity will be accepted by the </w:t>
      </w:r>
      <w:proofErr w:type="spellStart"/>
      <w:r w:rsidR="00307B5D">
        <w:rPr>
          <w:rFonts w:ascii="Bookman Old Style" w:eastAsia="Times New Roman" w:hAnsi="Bookman Old Style" w:cs="Arial"/>
          <w:color w:val="333333"/>
          <w:lang w:eastAsia="en-GB"/>
        </w:rPr>
        <w:t>The</w:t>
      </w:r>
      <w:proofErr w:type="spellEnd"/>
      <w:r w:rsidR="00307B5D">
        <w:rPr>
          <w:rFonts w:ascii="Bookman Old Style" w:eastAsia="Times New Roman" w:hAnsi="Bookman Old Style" w:cs="Arial"/>
          <w:color w:val="333333"/>
          <w:lang w:eastAsia="en-GB"/>
        </w:rPr>
        <w:t xml:space="preserve"> </w:t>
      </w:r>
      <w:r w:rsidRPr="00812C07">
        <w:rPr>
          <w:rFonts w:ascii="Bookman Old Style" w:eastAsia="Times New Roman" w:hAnsi="Bookman Old Style" w:cs="Arial"/>
          <w:color w:val="333333"/>
          <w:lang w:eastAsia="en-GB"/>
        </w:rPr>
        <w:t xml:space="preserve">Healing Post for claims made against any products, services or treatments or for any loss or damage to exhibitors stock or equipment. </w:t>
      </w:r>
    </w:p>
    <w:p w:rsidR="000A4D31" w:rsidRPr="00812C07" w:rsidRDefault="000A4D31" w:rsidP="000A4D31">
      <w:pPr>
        <w:pStyle w:val="font8"/>
        <w:numPr>
          <w:ilvl w:val="0"/>
          <w:numId w:val="6"/>
        </w:numPr>
        <w:spacing w:before="0" w:beforeAutospacing="0" w:after="0" w:afterAutospacing="0"/>
        <w:textAlignment w:val="baseline"/>
        <w:rPr>
          <w:rFonts w:ascii="Bookman Old Style" w:hAnsi="Bookman Old Style" w:cs="Arial"/>
          <w:color w:val="333333"/>
          <w:sz w:val="22"/>
          <w:szCs w:val="22"/>
        </w:rPr>
      </w:pPr>
      <w:r w:rsidRPr="000A4D31">
        <w:rPr>
          <w:rFonts w:ascii="Bookman Old Style" w:hAnsi="Bookman Old Style" w:cs="Arial"/>
          <w:color w:val="333333"/>
          <w:sz w:val="22"/>
          <w:szCs w:val="22"/>
        </w:rPr>
        <w:t> </w:t>
      </w:r>
      <w:r w:rsidR="00591724" w:rsidRPr="00812C07">
        <w:rPr>
          <w:rFonts w:ascii="Bookman Old Style" w:hAnsi="Bookman Old Style" w:cs="Arial"/>
          <w:color w:val="333333"/>
          <w:sz w:val="22"/>
          <w:szCs w:val="22"/>
        </w:rPr>
        <w:t>It is the responsibility of each &amp; every exhibitor &amp; speaker to be aware of any current change in legislation that affects their activities/products &amp; to comply with such legislation.</w:t>
      </w:r>
    </w:p>
    <w:p w:rsidR="00493A39" w:rsidRPr="00812C07" w:rsidRDefault="000A4D31" w:rsidP="00493A39">
      <w:pPr>
        <w:pStyle w:val="font8"/>
        <w:numPr>
          <w:ilvl w:val="0"/>
          <w:numId w:val="1"/>
        </w:numPr>
        <w:spacing w:before="0" w:beforeAutospacing="0" w:after="0" w:afterAutospacing="0"/>
        <w:textAlignment w:val="baseline"/>
        <w:rPr>
          <w:rFonts w:ascii="Bookman Old Style" w:hAnsi="Bookman Old Style" w:cs="Arial"/>
          <w:color w:val="333333"/>
          <w:sz w:val="22"/>
          <w:szCs w:val="22"/>
        </w:rPr>
      </w:pPr>
      <w:r w:rsidRPr="00812C07">
        <w:rPr>
          <w:rFonts w:ascii="Bookman Old Style" w:hAnsi="Bookman Old Style" w:cs="Arial"/>
          <w:color w:val="333333"/>
          <w:sz w:val="22"/>
          <w:szCs w:val="22"/>
        </w:rPr>
        <w:t>All R</w:t>
      </w:r>
      <w:r w:rsidR="00493A39" w:rsidRPr="00812C07">
        <w:rPr>
          <w:rFonts w:ascii="Bookman Old Style" w:hAnsi="Bookman Old Style" w:cs="Arial"/>
          <w:color w:val="333333"/>
          <w:sz w:val="22"/>
          <w:szCs w:val="22"/>
        </w:rPr>
        <w:t xml:space="preserve">eaders, mediums, psychics, aura readers </w:t>
      </w:r>
      <w:proofErr w:type="spellStart"/>
      <w:r w:rsidR="00493A39" w:rsidRPr="00812C07">
        <w:rPr>
          <w:rFonts w:ascii="Bookman Old Style" w:hAnsi="Bookman Old Style" w:cs="Arial"/>
          <w:color w:val="333333"/>
          <w:sz w:val="22"/>
          <w:szCs w:val="22"/>
        </w:rPr>
        <w:t>etc</w:t>
      </w:r>
      <w:proofErr w:type="spellEnd"/>
      <w:r w:rsidR="00493A39" w:rsidRPr="00812C07">
        <w:rPr>
          <w:rFonts w:ascii="Bookman Old Style" w:hAnsi="Bookman Old Style" w:cs="Arial"/>
          <w:color w:val="333333"/>
          <w:sz w:val="22"/>
          <w:szCs w:val="22"/>
        </w:rPr>
        <w:t xml:space="preserve"> </w:t>
      </w:r>
      <w:r w:rsidRPr="00812C07">
        <w:rPr>
          <w:rFonts w:ascii="Bookman Old Style" w:hAnsi="Bookman Old Style" w:cs="Arial"/>
          <w:color w:val="333333"/>
          <w:sz w:val="22"/>
          <w:szCs w:val="22"/>
        </w:rPr>
        <w:t>should have their own appropriate professional indemnity insur</w:t>
      </w:r>
      <w:r w:rsidR="00307B5D">
        <w:rPr>
          <w:rFonts w:ascii="Bookman Old Style" w:hAnsi="Bookman Old Style" w:cs="Arial"/>
          <w:color w:val="333333"/>
          <w:sz w:val="22"/>
          <w:szCs w:val="22"/>
        </w:rPr>
        <w:t xml:space="preserve">ance &amp; appropriate disclaimer and a copy must be provided at the time of booking.  </w:t>
      </w:r>
      <w:r w:rsidR="00493A39" w:rsidRPr="00812C07">
        <w:rPr>
          <w:rFonts w:ascii="Bookman Old Style" w:hAnsi="Bookman Old Style" w:cs="Arial"/>
          <w:color w:val="333333"/>
          <w:sz w:val="22"/>
          <w:szCs w:val="22"/>
        </w:rPr>
        <w:t>Appropriate disclaimers are required to be in clear display on each readers stand. No readings to any persons under the age of 18 will be permitted. If you are in doubt, please ask for proof of age.</w:t>
      </w:r>
    </w:p>
    <w:p w:rsidR="00591724" w:rsidRPr="00812C07" w:rsidRDefault="00493A39" w:rsidP="00591724">
      <w:pPr>
        <w:pStyle w:val="font8"/>
        <w:numPr>
          <w:ilvl w:val="0"/>
          <w:numId w:val="1"/>
        </w:numPr>
        <w:spacing w:before="0" w:beforeAutospacing="0" w:after="0" w:afterAutospacing="0"/>
        <w:textAlignment w:val="baseline"/>
        <w:rPr>
          <w:rFonts w:ascii="Bookman Old Style" w:hAnsi="Bookman Old Style" w:cs="Arial"/>
          <w:color w:val="333333"/>
          <w:sz w:val="22"/>
          <w:szCs w:val="22"/>
        </w:rPr>
      </w:pPr>
      <w:r w:rsidRPr="00812C07">
        <w:rPr>
          <w:rFonts w:ascii="Bookman Old Style" w:hAnsi="Bookman Old Style" w:cs="Arial"/>
          <w:color w:val="333333"/>
          <w:sz w:val="22"/>
          <w:szCs w:val="22"/>
        </w:rPr>
        <w:t xml:space="preserve">All Therapists should have their own appropriate professional insurance and disclaimer and will be required to </w:t>
      </w:r>
      <w:r w:rsidR="00307B5D">
        <w:rPr>
          <w:rFonts w:ascii="Bookman Old Style" w:hAnsi="Bookman Old Style" w:cs="Arial"/>
          <w:color w:val="333333"/>
          <w:sz w:val="22"/>
          <w:szCs w:val="22"/>
        </w:rPr>
        <w:t>send a copy of each with their Booking F</w:t>
      </w:r>
      <w:r w:rsidRPr="00812C07">
        <w:rPr>
          <w:rFonts w:ascii="Bookman Old Style" w:hAnsi="Bookman Old Style" w:cs="Arial"/>
          <w:color w:val="333333"/>
          <w:sz w:val="22"/>
          <w:szCs w:val="22"/>
        </w:rPr>
        <w:t>orm.</w:t>
      </w:r>
    </w:p>
    <w:p w:rsidR="00872EE0" w:rsidRPr="00812C07" w:rsidRDefault="00591724" w:rsidP="00880FFD">
      <w:pPr>
        <w:pStyle w:val="ListParagraph"/>
        <w:numPr>
          <w:ilvl w:val="0"/>
          <w:numId w:val="3"/>
        </w:numPr>
        <w:rPr>
          <w:rFonts w:ascii="Bookman Old Style" w:hAnsi="Bookman Old Style" w:cs="Arial"/>
        </w:rPr>
      </w:pPr>
      <w:r w:rsidRPr="00812C07">
        <w:rPr>
          <w:rFonts w:ascii="Bookman Old Style" w:hAnsi="Bookman Old Style" w:cs="Arial"/>
        </w:rPr>
        <w:t>Stallho</w:t>
      </w:r>
      <w:r w:rsidR="00307B5D">
        <w:rPr>
          <w:rFonts w:ascii="Bookman Old Style" w:hAnsi="Bookman Old Style" w:cs="Arial"/>
        </w:rPr>
        <w:t>lders/exhibitors/readers/speakers need to be aware that neither</w:t>
      </w:r>
      <w:r w:rsidR="002F03F9">
        <w:rPr>
          <w:rFonts w:ascii="Bookman Old Style" w:hAnsi="Bookman Old Style" w:cs="Arial"/>
        </w:rPr>
        <w:t xml:space="preserve"> the venue nor The Healing Post </w:t>
      </w:r>
      <w:r w:rsidR="00872EE0" w:rsidRPr="00812C07">
        <w:rPr>
          <w:rFonts w:ascii="Bookman Old Style" w:hAnsi="Bookman Old Style" w:cs="Arial"/>
        </w:rPr>
        <w:t>can be held responsible</w:t>
      </w:r>
      <w:r w:rsidR="000A4D31" w:rsidRPr="00812C07">
        <w:rPr>
          <w:rFonts w:ascii="Bookman Old Style" w:hAnsi="Bookman Old Style" w:cs="Arial"/>
        </w:rPr>
        <w:t xml:space="preserve"> to any stallholder </w:t>
      </w:r>
      <w:r w:rsidR="00872EE0" w:rsidRPr="00812C07">
        <w:rPr>
          <w:rFonts w:ascii="Bookman Old Style" w:hAnsi="Bookman Old Style" w:cs="Arial"/>
        </w:rPr>
        <w:t xml:space="preserve">for any </w:t>
      </w:r>
      <w:r w:rsidR="00307B5D">
        <w:rPr>
          <w:rFonts w:ascii="Bookman Old Style" w:hAnsi="Bookman Old Style" w:cs="Arial"/>
        </w:rPr>
        <w:t xml:space="preserve">damage incurred to your stock during the event. </w:t>
      </w:r>
    </w:p>
    <w:p w:rsidR="005A1D00" w:rsidRPr="00812C07" w:rsidRDefault="005A1D00" w:rsidP="00880FFD">
      <w:pPr>
        <w:pStyle w:val="ListParagraph"/>
        <w:numPr>
          <w:ilvl w:val="0"/>
          <w:numId w:val="3"/>
        </w:numPr>
        <w:rPr>
          <w:rFonts w:ascii="Bookman Old Style" w:hAnsi="Bookman Old Style" w:cs="Arial"/>
        </w:rPr>
      </w:pPr>
      <w:r w:rsidRPr="00812C07">
        <w:rPr>
          <w:rFonts w:ascii="Bookman Old Style" w:hAnsi="Bookman Old Style" w:cs="Arial"/>
        </w:rPr>
        <w:t>By signing electronically and returning this form you</w:t>
      </w:r>
      <w:r w:rsidR="000A4D31" w:rsidRPr="00812C07">
        <w:rPr>
          <w:rFonts w:ascii="Bookman Old Style" w:hAnsi="Bookman Old Style" w:cs="Arial"/>
        </w:rPr>
        <w:t>, the stall holder,</w:t>
      </w:r>
      <w:r w:rsidRPr="00812C07">
        <w:rPr>
          <w:rFonts w:ascii="Bookman Old Style" w:hAnsi="Bookman Old Style" w:cs="Arial"/>
        </w:rPr>
        <w:t xml:space="preserve"> are stating that you are aware of the legal requirements and </w:t>
      </w:r>
      <w:r w:rsidRPr="00812C07">
        <w:rPr>
          <w:rFonts w:ascii="Bookman Old Style" w:hAnsi="Bookman Old Style" w:cs="Arial"/>
          <w:b/>
        </w:rPr>
        <w:t>YOU AGREE</w:t>
      </w:r>
      <w:r w:rsidR="002F03F9">
        <w:rPr>
          <w:rFonts w:ascii="Bookman Old Style" w:hAnsi="Bookman Old Style" w:cs="Arial"/>
        </w:rPr>
        <w:t xml:space="preserve"> to indemnify The Healing Post </w:t>
      </w:r>
      <w:r w:rsidRPr="00812C07">
        <w:rPr>
          <w:rFonts w:ascii="Bookman Old Style" w:hAnsi="Bookman Old Style" w:cs="Arial"/>
        </w:rPr>
        <w:t>and take full responsibility for any leg</w:t>
      </w:r>
      <w:r w:rsidR="002F03F9">
        <w:rPr>
          <w:rFonts w:ascii="Bookman Old Style" w:hAnsi="Bookman Old Style" w:cs="Arial"/>
        </w:rPr>
        <w:t xml:space="preserve">al action </w:t>
      </w:r>
      <w:r w:rsidRPr="00812C07">
        <w:rPr>
          <w:rFonts w:ascii="Bookman Old Style" w:hAnsi="Bookman Old Style" w:cs="Arial"/>
        </w:rPr>
        <w:t>and costs involved because of your failure to comply with any legal requirements or because you do not have suffic</w:t>
      </w:r>
      <w:r w:rsidR="000A4D31" w:rsidRPr="00812C07">
        <w:rPr>
          <w:rFonts w:ascii="Bookman Old Style" w:hAnsi="Bookman Old Style" w:cs="Arial"/>
        </w:rPr>
        <w:t xml:space="preserve">ient or appropriate insurance. </w:t>
      </w:r>
      <w:r w:rsidRPr="00812C07">
        <w:rPr>
          <w:rFonts w:ascii="Bookman Old Style" w:hAnsi="Bookman Old Style" w:cs="Arial"/>
        </w:rPr>
        <w:t xml:space="preserve"> </w:t>
      </w:r>
    </w:p>
    <w:p w:rsidR="005A1D00" w:rsidRPr="00812C07" w:rsidRDefault="005A1D00">
      <w:pPr>
        <w:rPr>
          <w:rFonts w:ascii="Bookman Old Style" w:hAnsi="Bookman Old Style" w:cs="Arial"/>
        </w:rPr>
      </w:pPr>
    </w:p>
    <w:p w:rsidR="005A1D00" w:rsidRPr="00812C07" w:rsidRDefault="005A1D00">
      <w:pPr>
        <w:rPr>
          <w:rFonts w:ascii="Bookman Old Style" w:hAnsi="Bookman Old Style" w:cs="Arial"/>
        </w:rPr>
      </w:pPr>
      <w:r w:rsidRPr="00812C07">
        <w:rPr>
          <w:rFonts w:ascii="Bookman Old Style" w:hAnsi="Bookman Old Style" w:cs="Arial"/>
        </w:rPr>
        <w:t>Signed ……………………………………….     Date …………………………………….</w:t>
      </w:r>
    </w:p>
    <w:p w:rsidR="005A1D00" w:rsidRPr="00812C07" w:rsidRDefault="005A1D00">
      <w:pPr>
        <w:rPr>
          <w:rFonts w:ascii="Bookman Old Style" w:hAnsi="Bookman Old Style" w:cs="Arial"/>
        </w:rPr>
      </w:pPr>
    </w:p>
    <w:p w:rsidR="002741D6" w:rsidRPr="00812C07" w:rsidRDefault="00872EE0">
      <w:pPr>
        <w:rPr>
          <w:rFonts w:ascii="Bookman Old Style" w:hAnsi="Bookman Old Style" w:cs="Arial"/>
        </w:rPr>
      </w:pPr>
      <w:r w:rsidRPr="00812C07">
        <w:rPr>
          <w:rFonts w:ascii="Bookman Old Style" w:hAnsi="Bookman Old Style" w:cs="Arial"/>
        </w:rPr>
        <w:t>Than</w:t>
      </w:r>
      <w:r w:rsidR="005A1D00" w:rsidRPr="00812C07">
        <w:rPr>
          <w:rFonts w:ascii="Bookman Old Style" w:hAnsi="Bookman Old Style" w:cs="Arial"/>
        </w:rPr>
        <w:t xml:space="preserve">k you </w:t>
      </w:r>
    </w:p>
    <w:p w:rsidR="00B45473" w:rsidRPr="00812C07" w:rsidRDefault="00307B5D">
      <w:pPr>
        <w:rPr>
          <w:rFonts w:ascii="Bookman Old Style" w:hAnsi="Bookman Old Style" w:cs="Arial"/>
        </w:rPr>
      </w:pPr>
      <w:r>
        <w:rPr>
          <w:rFonts w:ascii="Lucida Calligraphy" w:hAnsi="Lucida Calligraphy" w:cs="Arial"/>
        </w:rPr>
        <w:t xml:space="preserve">The Healing Post </w:t>
      </w:r>
      <w:r w:rsidR="002741D6" w:rsidRPr="00812C07">
        <w:rPr>
          <w:rFonts w:ascii="Bookman Old Style" w:hAnsi="Bookman Old Style" w:cs="Arial"/>
        </w:rPr>
        <w:t xml:space="preserve">  </w:t>
      </w:r>
    </w:p>
    <w:p w:rsidR="00493A39" w:rsidRPr="005A1D00" w:rsidRDefault="00493A39">
      <w:pPr>
        <w:rPr>
          <w:rFonts w:ascii="Brush Script MT" w:hAnsi="Brush Script MT" w:cs="Arial"/>
          <w:sz w:val="52"/>
          <w:szCs w:val="52"/>
        </w:rPr>
      </w:pPr>
    </w:p>
    <w:sectPr w:rsidR="00493A39" w:rsidRPr="005A1D0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2F2D"/>
    <w:multiLevelType w:val="hybridMultilevel"/>
    <w:tmpl w:val="FA60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213F0A"/>
    <w:multiLevelType w:val="hybridMultilevel"/>
    <w:tmpl w:val="55643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6BE619F"/>
    <w:multiLevelType w:val="hybridMultilevel"/>
    <w:tmpl w:val="9B383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F62E3A"/>
    <w:multiLevelType w:val="hybridMultilevel"/>
    <w:tmpl w:val="0D3C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D63BE8"/>
    <w:multiLevelType w:val="hybridMultilevel"/>
    <w:tmpl w:val="05D8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382D63"/>
    <w:multiLevelType w:val="hybridMultilevel"/>
    <w:tmpl w:val="E35A8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90126F2"/>
    <w:multiLevelType w:val="hybridMultilevel"/>
    <w:tmpl w:val="53E29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73"/>
    <w:rsid w:val="00027DD6"/>
    <w:rsid w:val="000A4D31"/>
    <w:rsid w:val="00151B27"/>
    <w:rsid w:val="001E6FB0"/>
    <w:rsid w:val="002741D6"/>
    <w:rsid w:val="002A22CD"/>
    <w:rsid w:val="002F03F9"/>
    <w:rsid w:val="00305406"/>
    <w:rsid w:val="00307B5D"/>
    <w:rsid w:val="00343251"/>
    <w:rsid w:val="00441779"/>
    <w:rsid w:val="00493A39"/>
    <w:rsid w:val="00500B5E"/>
    <w:rsid w:val="005825A7"/>
    <w:rsid w:val="00591724"/>
    <w:rsid w:val="005A1D00"/>
    <w:rsid w:val="006265B4"/>
    <w:rsid w:val="007869E4"/>
    <w:rsid w:val="00812C07"/>
    <w:rsid w:val="00872EE0"/>
    <w:rsid w:val="00880FFD"/>
    <w:rsid w:val="009B31D1"/>
    <w:rsid w:val="009F1B3C"/>
    <w:rsid w:val="00A05DB1"/>
    <w:rsid w:val="00A549FA"/>
    <w:rsid w:val="00B34A34"/>
    <w:rsid w:val="00B45473"/>
    <w:rsid w:val="00D2024A"/>
    <w:rsid w:val="00DC2510"/>
    <w:rsid w:val="00DE023F"/>
    <w:rsid w:val="00DF1DAC"/>
    <w:rsid w:val="00E22814"/>
    <w:rsid w:val="00F20897"/>
    <w:rsid w:val="00F36CB6"/>
    <w:rsid w:val="00FC3CBD"/>
    <w:rsid w:val="00FE2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473"/>
    <w:rPr>
      <w:color w:val="0000FF" w:themeColor="hyperlink"/>
      <w:u w:val="single"/>
    </w:rPr>
  </w:style>
  <w:style w:type="paragraph" w:styleId="ListParagraph">
    <w:name w:val="List Paragraph"/>
    <w:basedOn w:val="Normal"/>
    <w:uiPriority w:val="34"/>
    <w:qFormat/>
    <w:rsid w:val="005A1D00"/>
    <w:pPr>
      <w:ind w:left="720"/>
      <w:contextualSpacing/>
    </w:pPr>
  </w:style>
  <w:style w:type="paragraph" w:customStyle="1" w:styleId="font8">
    <w:name w:val="font_8"/>
    <w:basedOn w:val="Normal"/>
    <w:rsid w:val="00880FF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473"/>
    <w:rPr>
      <w:color w:val="0000FF" w:themeColor="hyperlink"/>
      <w:u w:val="single"/>
    </w:rPr>
  </w:style>
  <w:style w:type="paragraph" w:styleId="ListParagraph">
    <w:name w:val="List Paragraph"/>
    <w:basedOn w:val="Normal"/>
    <w:uiPriority w:val="34"/>
    <w:qFormat/>
    <w:rsid w:val="005A1D00"/>
    <w:pPr>
      <w:ind w:left="720"/>
      <w:contextualSpacing/>
    </w:pPr>
  </w:style>
  <w:style w:type="paragraph" w:customStyle="1" w:styleId="font8">
    <w:name w:val="font_8"/>
    <w:basedOn w:val="Normal"/>
    <w:rsid w:val="00880FF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2018-11-23T18:44:00Z</dcterms:created>
  <dcterms:modified xsi:type="dcterms:W3CDTF">2018-11-23T18:44:00Z</dcterms:modified>
</cp:coreProperties>
</file>